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60C03" w14:textId="50016C30" w:rsidR="00996E42" w:rsidRPr="00A83A11" w:rsidRDefault="00996E42" w:rsidP="00A83A11">
      <w:pPr>
        <w:spacing w:before="120"/>
        <w:jc w:val="right"/>
        <w:rPr>
          <w:rFonts w:ascii="Cambria" w:eastAsiaTheme="minorHAnsi" w:hAnsi="Cambria" w:cs="Arial"/>
          <w:b/>
          <w:bCs/>
          <w:sz w:val="22"/>
          <w:szCs w:val="22"/>
          <w:lang w:eastAsia="en-US"/>
        </w:rPr>
      </w:pPr>
      <w:bookmarkStart w:id="0" w:name="_Hlk110512021"/>
      <w:r w:rsidRPr="00A83A11">
        <w:rPr>
          <w:rFonts w:ascii="Cambria" w:eastAsiaTheme="minorHAnsi" w:hAnsi="Cambria" w:cs="Arial"/>
          <w:b/>
          <w:bCs/>
          <w:sz w:val="22"/>
          <w:szCs w:val="22"/>
          <w:lang w:eastAsia="en-US"/>
        </w:rPr>
        <w:t xml:space="preserve">Załącznik nr </w:t>
      </w:r>
      <w:r w:rsidR="000679AF">
        <w:rPr>
          <w:rFonts w:ascii="Cambria" w:eastAsiaTheme="minorHAnsi" w:hAnsi="Cambria" w:cs="Arial"/>
          <w:b/>
          <w:bCs/>
          <w:sz w:val="22"/>
          <w:szCs w:val="22"/>
          <w:lang w:eastAsia="en-US"/>
        </w:rPr>
        <w:t>10</w:t>
      </w:r>
      <w:r w:rsidRPr="00A83A11">
        <w:rPr>
          <w:rFonts w:ascii="Cambria" w:eastAsiaTheme="minorHAnsi" w:hAnsi="Cambria" w:cs="Arial"/>
          <w:b/>
          <w:bCs/>
          <w:sz w:val="22"/>
          <w:szCs w:val="22"/>
          <w:lang w:eastAsia="en-US"/>
        </w:rPr>
        <w:t xml:space="preserve"> do SWZ</w:t>
      </w:r>
    </w:p>
    <w:p w14:paraId="759898C0" w14:textId="77777777" w:rsidR="00C93A89" w:rsidRPr="00A83A11" w:rsidRDefault="00C93A89" w:rsidP="00A83A11">
      <w:pPr>
        <w:keepNext/>
        <w:keepLines/>
        <w:spacing w:before="120"/>
        <w:outlineLvl w:val="4"/>
        <w:rPr>
          <w:rFonts w:ascii="Cambria" w:hAnsi="Cambria"/>
          <w:b/>
          <w:i/>
          <w:iCs/>
          <w:color w:val="000000" w:themeColor="text1"/>
          <w:sz w:val="22"/>
          <w:szCs w:val="22"/>
          <w:lang w:eastAsia="pl-PL"/>
        </w:rPr>
      </w:pPr>
      <w:r w:rsidRPr="00A83A11">
        <w:rPr>
          <w:rFonts w:ascii="Cambria" w:hAnsi="Cambria"/>
          <w:b/>
          <w:i/>
          <w:iCs/>
          <w:color w:val="000000" w:themeColor="text1"/>
          <w:sz w:val="22"/>
          <w:szCs w:val="22"/>
          <w:lang w:eastAsia="pl-PL"/>
        </w:rPr>
        <w:t xml:space="preserve">Projektowane postanowienia umowy </w:t>
      </w:r>
    </w:p>
    <w:p w14:paraId="18EFBCD0" w14:textId="77777777" w:rsidR="00C93A89" w:rsidRPr="00A83A11" w:rsidRDefault="00C93A89" w:rsidP="00A83A11">
      <w:pPr>
        <w:spacing w:before="120"/>
        <w:jc w:val="center"/>
        <w:rPr>
          <w:rFonts w:ascii="Cambria" w:hAnsi="Cambria"/>
          <w:b/>
          <w:color w:val="000000" w:themeColor="text1"/>
          <w:sz w:val="22"/>
          <w:szCs w:val="22"/>
          <w:lang w:eastAsia="pl-PL"/>
        </w:rPr>
      </w:pPr>
    </w:p>
    <w:p w14:paraId="1083D853" w14:textId="5F378D4B" w:rsidR="00C93A89" w:rsidRPr="00A83A11" w:rsidRDefault="00C93A89" w:rsidP="00A83A11">
      <w:pPr>
        <w:spacing w:before="120"/>
        <w:jc w:val="center"/>
        <w:rPr>
          <w:rFonts w:ascii="Cambria" w:hAnsi="Cambria"/>
          <w:b/>
          <w:color w:val="000000" w:themeColor="text1"/>
          <w:sz w:val="22"/>
          <w:szCs w:val="22"/>
          <w:lang w:eastAsia="pl-PL"/>
        </w:rPr>
      </w:pPr>
      <w:r w:rsidRPr="00A83A11">
        <w:rPr>
          <w:rFonts w:ascii="Cambria" w:hAnsi="Cambria"/>
          <w:b/>
          <w:color w:val="000000" w:themeColor="text1"/>
          <w:sz w:val="22"/>
          <w:szCs w:val="22"/>
          <w:lang w:eastAsia="pl-PL"/>
        </w:rPr>
        <w:t>UMOWA NR  ______/202</w:t>
      </w:r>
      <w:r w:rsidR="00A83A11">
        <w:rPr>
          <w:rFonts w:ascii="Cambria" w:hAnsi="Cambria"/>
          <w:b/>
          <w:color w:val="000000" w:themeColor="text1"/>
          <w:sz w:val="22"/>
          <w:szCs w:val="22"/>
          <w:lang w:eastAsia="pl-PL"/>
        </w:rPr>
        <w:t>6</w:t>
      </w:r>
      <w:r w:rsidRPr="00A83A11">
        <w:rPr>
          <w:rFonts w:ascii="Cambria" w:hAnsi="Cambria"/>
          <w:b/>
          <w:color w:val="000000" w:themeColor="text1"/>
          <w:sz w:val="22"/>
          <w:szCs w:val="22"/>
          <w:lang w:eastAsia="pl-PL"/>
        </w:rPr>
        <w:t xml:space="preserve"> r.</w:t>
      </w:r>
    </w:p>
    <w:p w14:paraId="2D0E9855" w14:textId="6F66459E" w:rsidR="00C93A89" w:rsidRPr="00A83A11" w:rsidRDefault="00C93A89" w:rsidP="00A83A11">
      <w:pPr>
        <w:spacing w:before="120"/>
        <w:jc w:val="both"/>
        <w:textAlignment w:val="baseline"/>
        <w:rPr>
          <w:rFonts w:ascii="Cambria" w:hAnsi="Cambria" w:cs="Arial"/>
          <w:kern w:val="2"/>
          <w:sz w:val="22"/>
          <w:szCs w:val="22"/>
          <w:lang w:eastAsia="pl-PL" w:bidi="hi-IN"/>
        </w:rPr>
      </w:pPr>
      <w:r w:rsidRPr="00A83A11">
        <w:rPr>
          <w:rFonts w:ascii="Cambria" w:hAnsi="Cambria" w:cs="Arial"/>
          <w:kern w:val="2"/>
          <w:sz w:val="22"/>
          <w:szCs w:val="22"/>
          <w:lang w:eastAsia="pl-PL" w:bidi="hi-IN"/>
        </w:rPr>
        <w:t>W dniu ____. ____. 202</w:t>
      </w:r>
      <w:r w:rsidR="00A83A11">
        <w:rPr>
          <w:rFonts w:ascii="Cambria" w:hAnsi="Cambria" w:cs="Arial"/>
          <w:kern w:val="2"/>
          <w:sz w:val="22"/>
          <w:szCs w:val="22"/>
          <w:lang w:eastAsia="pl-PL" w:bidi="hi-IN"/>
        </w:rPr>
        <w:t>6</w:t>
      </w:r>
      <w:r w:rsidRPr="00A83A11">
        <w:rPr>
          <w:rFonts w:ascii="Cambria" w:hAnsi="Cambria" w:cs="Arial"/>
          <w:kern w:val="2"/>
          <w:sz w:val="22"/>
          <w:szCs w:val="22"/>
          <w:lang w:eastAsia="pl-PL" w:bidi="hi-IN"/>
        </w:rPr>
        <w:t xml:space="preserve"> r. w Czarnocinie pomiędzy:</w:t>
      </w:r>
    </w:p>
    <w:p w14:paraId="23F6C6DA" w14:textId="77777777" w:rsidR="00C93A89" w:rsidRPr="00A83A11" w:rsidRDefault="00C93A89" w:rsidP="00A83A11">
      <w:pPr>
        <w:spacing w:before="120"/>
        <w:jc w:val="both"/>
        <w:textAlignment w:val="baseline"/>
        <w:rPr>
          <w:rFonts w:ascii="Cambria" w:hAnsi="Cambria" w:cs="Arial"/>
          <w:kern w:val="2"/>
          <w:sz w:val="22"/>
          <w:szCs w:val="22"/>
          <w:lang w:eastAsia="pl-PL" w:bidi="hi-IN"/>
        </w:rPr>
      </w:pPr>
      <w:r w:rsidRPr="00A83A11">
        <w:rPr>
          <w:rFonts w:ascii="Cambria" w:hAnsi="Cambria" w:cs="Arial"/>
          <w:b/>
          <w:bCs/>
          <w:kern w:val="2"/>
          <w:sz w:val="22"/>
          <w:szCs w:val="22"/>
          <w:lang w:eastAsia="pl-PL" w:bidi="hi-IN"/>
        </w:rPr>
        <w:t>Gminą Czarnocin</w:t>
      </w:r>
      <w:r w:rsidRPr="00A83A11">
        <w:rPr>
          <w:rFonts w:ascii="Cambria" w:hAnsi="Cambria" w:cs="Arial"/>
          <w:kern w:val="2"/>
          <w:sz w:val="22"/>
          <w:szCs w:val="22"/>
          <w:lang w:eastAsia="pl-PL" w:bidi="hi-IN"/>
        </w:rPr>
        <w:t xml:space="preserve"> z siedzibą w Czarnocinie, ul. Główna 142, NIP ________. REGON __________ reprezentowaną przez </w:t>
      </w:r>
      <w:r w:rsidRPr="00A83A11">
        <w:rPr>
          <w:rFonts w:ascii="Cambria" w:hAnsi="Cambria" w:cs="Arial"/>
          <w:b/>
          <w:bCs/>
          <w:kern w:val="2"/>
          <w:sz w:val="22"/>
          <w:szCs w:val="22"/>
          <w:lang w:eastAsia="pl-PL" w:bidi="hi-IN"/>
        </w:rPr>
        <w:t>Wójta Gminy Czarnocin</w:t>
      </w:r>
      <w:r w:rsidRPr="00A83A11">
        <w:rPr>
          <w:rFonts w:ascii="Cambria" w:hAnsi="Cambria" w:cs="Arial"/>
          <w:kern w:val="2"/>
          <w:sz w:val="22"/>
          <w:szCs w:val="22"/>
          <w:lang w:eastAsia="pl-PL" w:bidi="hi-IN"/>
        </w:rPr>
        <w:t xml:space="preserve">, </w:t>
      </w:r>
    </w:p>
    <w:p w14:paraId="4D376818" w14:textId="77777777" w:rsidR="00C93A89" w:rsidRPr="00A83A11" w:rsidRDefault="00C93A89" w:rsidP="00A83A11">
      <w:pPr>
        <w:widowControl w:val="0"/>
        <w:spacing w:before="120"/>
        <w:jc w:val="both"/>
        <w:textAlignment w:val="baseline"/>
        <w:rPr>
          <w:rFonts w:ascii="Cambria" w:hAnsi="Cambria" w:cs="Arial"/>
          <w:b/>
          <w:bCs/>
          <w:kern w:val="2"/>
          <w:sz w:val="22"/>
          <w:szCs w:val="22"/>
          <w:lang w:eastAsia="pl-PL" w:bidi="hi-IN"/>
        </w:rPr>
      </w:pPr>
      <w:r w:rsidRPr="00A83A11">
        <w:rPr>
          <w:rFonts w:ascii="Cambria" w:hAnsi="Cambria" w:cs="Arial"/>
          <w:b/>
          <w:bCs/>
          <w:kern w:val="2"/>
          <w:sz w:val="22"/>
          <w:szCs w:val="22"/>
          <w:lang w:eastAsia="pl-PL" w:bidi="hi-IN"/>
        </w:rPr>
        <w:t>Pana Mariusza Kozuba</w:t>
      </w:r>
    </w:p>
    <w:p w14:paraId="61A144D2" w14:textId="77777777" w:rsidR="00C93A89" w:rsidRPr="00A83A11" w:rsidRDefault="00C93A89" w:rsidP="00A83A11">
      <w:pPr>
        <w:spacing w:before="120"/>
        <w:ind w:left="300" w:hanging="300"/>
        <w:jc w:val="both"/>
        <w:textAlignment w:val="baseline"/>
        <w:rPr>
          <w:rFonts w:ascii="Cambria" w:hAnsi="Cambria" w:cs="Arial"/>
          <w:b/>
          <w:bCs/>
          <w:kern w:val="2"/>
          <w:sz w:val="22"/>
          <w:szCs w:val="22"/>
          <w:lang w:eastAsia="pl-PL" w:bidi="hi-IN"/>
        </w:rPr>
      </w:pPr>
      <w:r w:rsidRPr="00A83A11">
        <w:rPr>
          <w:rFonts w:ascii="Cambria" w:hAnsi="Cambria" w:cs="Arial"/>
          <w:kern w:val="2"/>
          <w:sz w:val="22"/>
          <w:szCs w:val="22"/>
          <w:lang w:eastAsia="pl-PL" w:bidi="hi-IN"/>
        </w:rPr>
        <w:t>przy kontrasygnacie</w:t>
      </w:r>
      <w:r w:rsidRPr="00A83A11">
        <w:rPr>
          <w:rFonts w:ascii="Cambria" w:hAnsi="Cambria" w:cs="Arial"/>
          <w:color w:val="000000"/>
          <w:kern w:val="2"/>
          <w:sz w:val="22"/>
          <w:szCs w:val="22"/>
          <w:lang w:eastAsia="pl-PL" w:bidi="hi-IN"/>
        </w:rPr>
        <w:t xml:space="preserve"> </w:t>
      </w:r>
      <w:r w:rsidRPr="00A83A11">
        <w:rPr>
          <w:rFonts w:ascii="Cambria" w:hAnsi="Cambria" w:cs="Arial"/>
          <w:b/>
          <w:bCs/>
          <w:color w:val="000000"/>
          <w:kern w:val="2"/>
          <w:sz w:val="22"/>
          <w:szCs w:val="22"/>
          <w:lang w:eastAsia="pl-PL" w:bidi="hi-IN"/>
        </w:rPr>
        <w:t>Skarbnika Gminy</w:t>
      </w:r>
    </w:p>
    <w:p w14:paraId="02DA1FE8" w14:textId="77777777" w:rsidR="00C93A89" w:rsidRPr="00A83A11" w:rsidRDefault="00C93A89" w:rsidP="00A83A11">
      <w:pPr>
        <w:spacing w:before="120"/>
        <w:jc w:val="both"/>
        <w:textAlignment w:val="baseline"/>
        <w:rPr>
          <w:rFonts w:ascii="Cambria" w:hAnsi="Cambria" w:cs="Arial"/>
          <w:kern w:val="2"/>
          <w:sz w:val="22"/>
          <w:szCs w:val="22"/>
          <w:lang w:eastAsia="pl-PL" w:bidi="hi-IN"/>
        </w:rPr>
      </w:pPr>
      <w:r w:rsidRPr="00A83A11">
        <w:rPr>
          <w:rFonts w:ascii="Cambria" w:hAnsi="Cambria" w:cs="Arial"/>
          <w:kern w:val="2"/>
          <w:sz w:val="22"/>
          <w:szCs w:val="22"/>
          <w:lang w:eastAsia="pl-PL" w:bidi="hi-IN"/>
        </w:rPr>
        <w:t xml:space="preserve">zwanym w dalszej części umowy </w:t>
      </w:r>
      <w:r w:rsidRPr="00A83A11">
        <w:rPr>
          <w:rFonts w:ascii="Cambria" w:hAnsi="Cambria" w:cs="Arial"/>
          <w:b/>
          <w:bCs/>
          <w:kern w:val="2"/>
          <w:sz w:val="22"/>
          <w:szCs w:val="22"/>
          <w:lang w:eastAsia="pl-PL" w:bidi="hi-IN"/>
        </w:rPr>
        <w:t>„Zamawiającym”,</w:t>
      </w:r>
    </w:p>
    <w:p w14:paraId="0506C52D" w14:textId="77777777" w:rsidR="00C93A89" w:rsidRPr="00A83A11" w:rsidRDefault="00C93A89" w:rsidP="00A83A11">
      <w:pPr>
        <w:spacing w:before="120"/>
        <w:jc w:val="both"/>
        <w:textAlignment w:val="baseline"/>
        <w:rPr>
          <w:rFonts w:ascii="Cambria" w:hAnsi="Cambria" w:cs="Arial"/>
          <w:kern w:val="2"/>
          <w:sz w:val="22"/>
          <w:szCs w:val="22"/>
          <w:lang w:eastAsia="pl-PL" w:bidi="hi-IN"/>
        </w:rPr>
      </w:pPr>
      <w:r w:rsidRPr="00A83A11">
        <w:rPr>
          <w:rFonts w:ascii="Cambria" w:hAnsi="Cambria" w:cs="Arial"/>
          <w:kern w:val="2"/>
          <w:sz w:val="22"/>
          <w:szCs w:val="22"/>
          <w:lang w:eastAsia="pl-PL" w:bidi="hi-IN"/>
        </w:rPr>
        <w:t>a</w:t>
      </w:r>
    </w:p>
    <w:p w14:paraId="6FC7042C" w14:textId="77777777" w:rsidR="00C93A89" w:rsidRPr="00A83A11" w:rsidRDefault="00C93A89" w:rsidP="00A83A11">
      <w:pPr>
        <w:spacing w:before="120"/>
        <w:jc w:val="both"/>
        <w:rPr>
          <w:rFonts w:ascii="Cambria" w:hAnsi="Cambria"/>
          <w:b/>
          <w:bCs/>
          <w:sz w:val="22"/>
          <w:szCs w:val="22"/>
        </w:rPr>
      </w:pPr>
      <w:r w:rsidRPr="00A83A11">
        <w:rPr>
          <w:rFonts w:ascii="Cambria" w:hAnsi="Cambria"/>
          <w:b/>
          <w:bCs/>
          <w:sz w:val="22"/>
          <w:szCs w:val="22"/>
        </w:rPr>
        <w:t>[w przypadku osoby fizycznej prowadzącej działalność gospodarczą]:</w:t>
      </w:r>
    </w:p>
    <w:p w14:paraId="40F7FEFD" w14:textId="7361A81D" w:rsidR="00C93A89" w:rsidRPr="00A83A11" w:rsidRDefault="00C93A89" w:rsidP="00A83A11">
      <w:pPr>
        <w:spacing w:before="120"/>
        <w:jc w:val="both"/>
        <w:rPr>
          <w:rFonts w:ascii="Cambria" w:hAnsi="Cambria"/>
          <w:sz w:val="22"/>
          <w:szCs w:val="22"/>
        </w:rPr>
      </w:pPr>
      <w:r w:rsidRPr="00A83A11">
        <w:rPr>
          <w:rFonts w:ascii="Cambria" w:hAnsi="Cambria"/>
          <w:sz w:val="22"/>
          <w:szCs w:val="22"/>
        </w:rPr>
        <w:t>Panią/Panem_____, zam. _______, prowadzącą/ym działalność gospodarczą pod firmą _____, z</w:t>
      </w:r>
      <w:r w:rsidR="005D7DF5" w:rsidRPr="00A83A11">
        <w:rPr>
          <w:rFonts w:ascii="Cambria" w:hAnsi="Cambria"/>
          <w:sz w:val="22"/>
          <w:szCs w:val="22"/>
        </w:rPr>
        <w:t> </w:t>
      </w:r>
      <w:r w:rsidRPr="00A83A11">
        <w:rPr>
          <w:rFonts w:ascii="Cambria" w:hAnsi="Cambria"/>
          <w:sz w:val="22"/>
          <w:szCs w:val="22"/>
        </w:rPr>
        <w:t xml:space="preserve">głównym adresem miejsca prowadzenia działalności gospodarczej w _________ ul. _______., wpisaną/ym do Centralnej Ewidencji i Informacji o Działalności Gospodarczej RP, NIP: __________, REGON: ______ </w:t>
      </w:r>
    </w:p>
    <w:p w14:paraId="04FE19F0"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zwany/ą dalej „Wykonawcą”</w:t>
      </w:r>
    </w:p>
    <w:p w14:paraId="2335C07D"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w:t>
      </w:r>
      <w:r w:rsidRPr="00A83A11">
        <w:rPr>
          <w:rFonts w:ascii="Cambria" w:hAnsi="Cambria"/>
          <w:b/>
          <w:bCs/>
          <w:sz w:val="22"/>
          <w:szCs w:val="22"/>
        </w:rPr>
        <w:t>LUB: w przypadku osoby prawnej/ jedn. org. nieposiadającej osobowości prawnej]:</w:t>
      </w:r>
    </w:p>
    <w:p w14:paraId="60264D01" w14:textId="0D7A1621" w:rsidR="00C93A89" w:rsidRPr="00A83A11" w:rsidRDefault="00C93A89" w:rsidP="00A83A11">
      <w:pPr>
        <w:spacing w:before="120"/>
        <w:jc w:val="both"/>
        <w:rPr>
          <w:rFonts w:ascii="Cambria" w:hAnsi="Cambria"/>
          <w:sz w:val="22"/>
          <w:szCs w:val="22"/>
        </w:rPr>
      </w:pPr>
      <w:r w:rsidRPr="00A83A11">
        <w:rPr>
          <w:rFonts w:ascii="Cambria" w:hAnsi="Cambria"/>
          <w:sz w:val="22"/>
          <w:szCs w:val="22"/>
        </w:rPr>
        <w:t>__________ z siedzibą w _______, ul. ________, wpisaną do Rejestru Przedsiębiorców Krajowego Rejestru Sądowego prowadzonego przez Sąd Rejonowy w _____, _____ Wydział Gospodarczy Krajowego Rejestru Sądowego pod numerem KRS _____, NIP: ______, REGON:____., reprezentowaną przez: ______________ uprawnionego/ych do łącznej/samodzielnej reprezentacji, co stwierdzono w oparciu o treść informacji odpowiadającej odpisowi aktualnemu (w dacie zawarcia niniejszej Umowy) z Rejestru Przedsiębiorców [wygenerowaną i pobraną na podstawie art. 4 ust. 4aa ustawy z dnia 20 sierpnia 1997 r. o</w:t>
      </w:r>
      <w:r w:rsidR="005D7DF5" w:rsidRPr="00A83A11">
        <w:rPr>
          <w:rFonts w:ascii="Cambria" w:hAnsi="Cambria"/>
          <w:sz w:val="22"/>
          <w:szCs w:val="22"/>
        </w:rPr>
        <w:t> </w:t>
      </w:r>
      <w:r w:rsidRPr="00A83A11">
        <w:rPr>
          <w:rFonts w:ascii="Cambria" w:hAnsi="Cambria"/>
          <w:sz w:val="22"/>
          <w:szCs w:val="22"/>
        </w:rPr>
        <w:t>Krajowym Rejestrze Sądowym (Dz. U. z 2019 r. poz. 1500 ze zm.)]</w:t>
      </w:r>
    </w:p>
    <w:p w14:paraId="38651826"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zwany/ą dalej „Wykonawcą”</w:t>
      </w:r>
    </w:p>
    <w:p w14:paraId="195C3C27" w14:textId="77777777" w:rsidR="00C93A89" w:rsidRPr="00A83A11" w:rsidRDefault="00C93A89" w:rsidP="00A83A11">
      <w:pPr>
        <w:spacing w:before="120"/>
        <w:jc w:val="both"/>
        <w:rPr>
          <w:rFonts w:ascii="Cambria" w:hAnsi="Cambria"/>
          <w:b/>
          <w:bCs/>
          <w:sz w:val="22"/>
          <w:szCs w:val="22"/>
        </w:rPr>
      </w:pPr>
      <w:r w:rsidRPr="00A83A11">
        <w:rPr>
          <w:rFonts w:ascii="Cambria" w:hAnsi="Cambria"/>
          <w:b/>
          <w:bCs/>
          <w:sz w:val="22"/>
          <w:szCs w:val="22"/>
        </w:rPr>
        <w:t>[LUB: w przypadku spółki cywilnej:]</w:t>
      </w:r>
    </w:p>
    <w:p w14:paraId="027C6F8D"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 xml:space="preserve">_________ legitymującą/ym się dowodem osobistym seria _______ numer ______wydanym przez _____,prowadzącą/ym działalność gospodarczą pod firmą _______, z głównym adresem miejsca wykonywania działalności w _______, ul. ______, na podstawie wpisu do Centralnej Ewidencji i Informacji o Działalności Gospodarczej RP, </w:t>
      </w:r>
    </w:p>
    <w:p w14:paraId="7AD01D5B"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 xml:space="preserve">_________ legitymującą/ym się dowodem osobistym seria _______ numer ______wydanym przez _____,prowadzącą/ym działalność gospodarczą pod firmą _______, z głównym adresem miejsca wykonywania działalności w _______, ul. ______, na podstawie wpisu do Centralnej Ewidencji i Informacji o Działalności Gospodarczej RP, </w:t>
      </w:r>
    </w:p>
    <w:p w14:paraId="1D03218D"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prowadzącymi działalność gospodarczą w formie spółki cywilnej pod nazwą _______ posiadającej NIP:___________, REGON: _________;</w:t>
      </w:r>
    </w:p>
    <w:p w14:paraId="1C2AE196"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zwaną dalej „Wykonawcą”</w:t>
      </w:r>
    </w:p>
    <w:p w14:paraId="341CF648" w14:textId="77777777" w:rsidR="00C93A89" w:rsidRPr="00A83A11" w:rsidRDefault="00C93A89" w:rsidP="00A83A11">
      <w:pPr>
        <w:spacing w:before="120"/>
        <w:jc w:val="both"/>
        <w:rPr>
          <w:rFonts w:ascii="Cambria" w:hAnsi="Cambria"/>
          <w:b/>
          <w:bCs/>
          <w:sz w:val="22"/>
          <w:szCs w:val="22"/>
        </w:rPr>
      </w:pPr>
      <w:r w:rsidRPr="00A83A11">
        <w:rPr>
          <w:rFonts w:ascii="Cambria" w:hAnsi="Cambria"/>
          <w:b/>
          <w:bCs/>
          <w:sz w:val="22"/>
          <w:szCs w:val="22"/>
        </w:rPr>
        <w:t>[LUB: w przypadku wykonawców wspólnie ubiegających się o udzielenie zamówienia, np.: konsorcjum:]</w:t>
      </w:r>
    </w:p>
    <w:p w14:paraId="56210A3D"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(w przypadku spółki prawa handlowego:)</w:t>
      </w:r>
    </w:p>
    <w:p w14:paraId="4C929715" w14:textId="4DAE0154" w:rsidR="00C93A89" w:rsidRPr="00A83A11" w:rsidRDefault="00C93A89" w:rsidP="00A83A11">
      <w:pPr>
        <w:spacing w:before="120"/>
        <w:jc w:val="both"/>
        <w:rPr>
          <w:rFonts w:ascii="Cambria" w:hAnsi="Cambria"/>
          <w:sz w:val="22"/>
          <w:szCs w:val="22"/>
        </w:rPr>
      </w:pPr>
      <w:r w:rsidRPr="00A83A11">
        <w:rPr>
          <w:rFonts w:ascii="Cambria" w:hAnsi="Cambria"/>
          <w:sz w:val="22"/>
          <w:szCs w:val="22"/>
        </w:rPr>
        <w:t xml:space="preserve">_____________ z siedzibą w______________, ul. ___________ zarejestrowaną w Rejestrze Przedsiębiorców Krajowego Rejestru Sądowego pod numerem KRS ________, której akta rejestrowe przechowywane są w Sądzie Rejonowym w ________, Wydział ______. Gospodarczy Krajowego Rejestru Sądowego, kapitał </w:t>
      </w:r>
      <w:r w:rsidRPr="00A83A11">
        <w:rPr>
          <w:rFonts w:ascii="Cambria" w:hAnsi="Cambria"/>
          <w:sz w:val="22"/>
          <w:szCs w:val="22"/>
        </w:rPr>
        <w:lastRenderedPageBreak/>
        <w:t>zakładowy w wysokości _____ (dotyczy spółki z o.o. i</w:t>
      </w:r>
      <w:r w:rsidR="005D7DF5" w:rsidRPr="00A83A11">
        <w:rPr>
          <w:rFonts w:ascii="Cambria" w:hAnsi="Cambria"/>
          <w:sz w:val="22"/>
          <w:szCs w:val="22"/>
        </w:rPr>
        <w:t> </w:t>
      </w:r>
      <w:r w:rsidRPr="00A83A11">
        <w:rPr>
          <w:rFonts w:ascii="Cambria" w:hAnsi="Cambria"/>
          <w:sz w:val="22"/>
          <w:szCs w:val="22"/>
        </w:rPr>
        <w:t xml:space="preserve">spółki akcyjnej), opłacony w części/w całości (dotyczy spółki akcyjnej), posiadającą REGON: _________, NIP: _______, </w:t>
      </w:r>
    </w:p>
    <w:p w14:paraId="2EBAE110"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reprezentowaną przez: __________________</w:t>
      </w:r>
    </w:p>
    <w:p w14:paraId="5258F3E2" w14:textId="77777777" w:rsidR="00C93A89" w:rsidRPr="00A83A11" w:rsidRDefault="00C93A89" w:rsidP="00A83A11">
      <w:pPr>
        <w:spacing w:before="120"/>
        <w:jc w:val="both"/>
        <w:rPr>
          <w:rFonts w:ascii="Cambria" w:hAnsi="Cambria"/>
          <w:b/>
          <w:bCs/>
          <w:sz w:val="22"/>
          <w:szCs w:val="22"/>
        </w:rPr>
      </w:pPr>
      <w:r w:rsidRPr="00A83A11">
        <w:rPr>
          <w:rFonts w:ascii="Cambria" w:hAnsi="Cambria"/>
          <w:b/>
          <w:bCs/>
          <w:sz w:val="22"/>
          <w:szCs w:val="22"/>
        </w:rPr>
        <w:t>(w przypadku osoby fizycznej prowadzącej działalność gospodarczą:)</w:t>
      </w:r>
    </w:p>
    <w:p w14:paraId="39911379"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2.</w:t>
      </w:r>
      <w:r w:rsidRPr="00A83A11">
        <w:rPr>
          <w:rFonts w:ascii="Cambria" w:hAnsi="Cambria"/>
          <w:sz w:val="22"/>
          <w:szCs w:val="22"/>
        </w:rPr>
        <w:tab/>
        <w:t xml:space="preserve">_____________, legitymującą/ym się dowodem osobistym seria _________ numer _____ wydanym przez __________, prowadzącą/ym działalność gospodarczą pod firmą _________, z głównym adresem miejsca wykonywania działalności w ______ ul. ________, na podstawie wpisu  do Centralnej Ewidencji i Informacji o Działalności Gospodarczej RP, posiadającym NIP: _________, REGON: ____________ </w:t>
      </w:r>
    </w:p>
    <w:p w14:paraId="0DA4D1CA" w14:textId="77777777" w:rsidR="00C93A89" w:rsidRPr="00A83A11" w:rsidRDefault="00C93A89" w:rsidP="00A83A11">
      <w:pPr>
        <w:spacing w:before="120"/>
        <w:jc w:val="both"/>
        <w:rPr>
          <w:rFonts w:ascii="Cambria" w:hAnsi="Cambria"/>
          <w:sz w:val="22"/>
          <w:szCs w:val="22"/>
        </w:rPr>
      </w:pPr>
      <w:r w:rsidRPr="00A83A11">
        <w:rPr>
          <w:rFonts w:ascii="Cambria" w:hAnsi="Cambria"/>
          <w:sz w:val="22"/>
          <w:szCs w:val="22"/>
        </w:rPr>
        <w:t>działającymi jako konsorcjum ________ (pełna nazwa konsorcjum wraz z wymienieniem Lidera Konsorcjum), powołane w celu wspólnego ubiegania się o udzielenie zamówienia publicznego na _____________ – reprezentowane przez _________ – pełnomocnika konsorcjum, ustanowionego w oparciu o treść art. 58 ust. 2 ustawy z dnia 11 września 2019 r. – Prawo zamówień publicznych (tekst jedn. Dz. U. z 2021 r. poz. 1129 ze zm.) i umocowanego do reprezentowania Ich w postępowaniu i zawarcia niniejszej Umowy o udzielenie zamówienia publicznego [pełnomocnictwo nr _____ z dnia __________ ]</w:t>
      </w:r>
    </w:p>
    <w:p w14:paraId="317F55DE" w14:textId="77777777" w:rsidR="00C93A89" w:rsidRPr="00A83A11" w:rsidRDefault="00C93A89" w:rsidP="00A83A11">
      <w:pPr>
        <w:spacing w:before="120"/>
        <w:jc w:val="both"/>
        <w:textAlignment w:val="baseline"/>
        <w:rPr>
          <w:rFonts w:ascii="Cambria" w:hAnsi="Cambria" w:cs="Arial"/>
          <w:b/>
          <w:bCs/>
          <w:kern w:val="2"/>
          <w:sz w:val="22"/>
          <w:szCs w:val="22"/>
          <w:lang w:eastAsia="pl-PL" w:bidi="hi-IN"/>
        </w:rPr>
      </w:pPr>
      <w:r w:rsidRPr="00A83A11">
        <w:rPr>
          <w:rFonts w:ascii="Cambria" w:hAnsi="Cambria" w:cs="Arial"/>
          <w:kern w:val="2"/>
          <w:sz w:val="22"/>
          <w:szCs w:val="22"/>
          <w:lang w:eastAsia="pl-PL" w:bidi="hi-IN"/>
        </w:rPr>
        <w:t xml:space="preserve">zwaną w dalszej części umowy </w:t>
      </w:r>
      <w:r w:rsidRPr="00A83A11">
        <w:rPr>
          <w:rFonts w:ascii="Cambria" w:hAnsi="Cambria" w:cs="Arial"/>
          <w:b/>
          <w:bCs/>
          <w:kern w:val="2"/>
          <w:sz w:val="22"/>
          <w:szCs w:val="22"/>
          <w:lang w:eastAsia="pl-PL" w:bidi="hi-IN"/>
        </w:rPr>
        <w:t>„Wykonawcą”:</w:t>
      </w:r>
    </w:p>
    <w:p w14:paraId="7D0DEB8E" w14:textId="77777777" w:rsidR="00C93A89" w:rsidRPr="00A83A11" w:rsidRDefault="00C93A89" w:rsidP="00A83A11">
      <w:pPr>
        <w:spacing w:before="120"/>
        <w:jc w:val="both"/>
        <w:textAlignment w:val="baseline"/>
        <w:rPr>
          <w:rFonts w:ascii="Cambria" w:hAnsi="Cambria" w:cs="Arial"/>
          <w:kern w:val="2"/>
          <w:sz w:val="22"/>
          <w:szCs w:val="22"/>
          <w:lang w:eastAsia="pl-PL" w:bidi="hi-IN"/>
        </w:rPr>
      </w:pPr>
      <w:r w:rsidRPr="00A83A11">
        <w:rPr>
          <w:rFonts w:ascii="Cambria" w:hAnsi="Cambria" w:cs="Arial"/>
          <w:kern w:val="2"/>
          <w:sz w:val="22"/>
          <w:szCs w:val="22"/>
          <w:lang w:eastAsia="pl-PL" w:bidi="hi-IN"/>
        </w:rPr>
        <w:t>zawarta została umowa o treści następującej:</w:t>
      </w:r>
    </w:p>
    <w:p w14:paraId="29B2ED9A" w14:textId="3D7AEA9A" w:rsidR="00996E42" w:rsidRPr="00A83A11" w:rsidRDefault="00996E42" w:rsidP="00A83A11">
      <w:pPr>
        <w:pStyle w:val="Nagwek3"/>
        <w:shd w:val="clear" w:color="auto" w:fill="FFFFFF"/>
        <w:spacing w:before="120"/>
        <w:jc w:val="both"/>
        <w:rPr>
          <w:rFonts w:ascii="Cambria" w:eastAsia="Times New Roman" w:hAnsi="Cambria" w:cs="Open Sans"/>
          <w:color w:val="auto"/>
          <w:sz w:val="22"/>
          <w:szCs w:val="22"/>
          <w:lang w:eastAsia="pl-PL"/>
        </w:rPr>
      </w:pPr>
      <w:r w:rsidRPr="00A83A11">
        <w:rPr>
          <w:rFonts w:ascii="Cambria" w:hAnsi="Cambria" w:cs="Arial"/>
          <w:color w:val="auto"/>
          <w:sz w:val="22"/>
          <w:szCs w:val="22"/>
          <w:lang w:eastAsia="zh-CN"/>
        </w:rPr>
        <w:t xml:space="preserve">Niniejsza umowa zwana dalej „umową” została zawarta w wyniku rozstrzygnięcia przeprowadzonego przez Zamawiającego postępowania w trybie przetargu nieograniczonego na </w:t>
      </w:r>
      <w:r w:rsidR="00A83A11">
        <w:rPr>
          <w:rFonts w:ascii="Cambria" w:hAnsi="Cambria" w:cs="Arial"/>
          <w:color w:val="auto"/>
          <w:sz w:val="22"/>
          <w:szCs w:val="22"/>
          <w:lang w:eastAsia="zh-CN"/>
        </w:rPr>
        <w:t>dostawy</w:t>
      </w:r>
      <w:r w:rsidRPr="00A83A11">
        <w:rPr>
          <w:rFonts w:ascii="Cambria" w:hAnsi="Cambria" w:cs="Arial"/>
          <w:color w:val="auto"/>
          <w:sz w:val="22"/>
          <w:szCs w:val="22"/>
          <w:lang w:eastAsia="zh-CN"/>
        </w:rPr>
        <w:t xml:space="preserve"> o wartości zamówienia przekraczającej progi unijne, o jakich stanowi art. 3 ustawy z 11 września 2019 r. Prawo zamówień publicznych (</w:t>
      </w:r>
      <w:r w:rsidR="00A83A11" w:rsidRPr="00A83A11">
        <w:rPr>
          <w:rFonts w:ascii="Cambria" w:eastAsia="Times New Roman" w:hAnsi="Cambria" w:cs="Open Sans"/>
          <w:color w:val="A6A6A6"/>
          <w:sz w:val="22"/>
          <w:szCs w:val="22"/>
          <w:u w:val="dotted" w:color="A6A6A6"/>
          <w:lang w:eastAsia="pl-PL"/>
        </w:rPr>
        <w:t>Dz.U.2024.1320 t.j.</w:t>
      </w:r>
      <w:r w:rsidRPr="00A83A11">
        <w:rPr>
          <w:rFonts w:ascii="Cambria" w:eastAsia="Times New Roman" w:hAnsi="Cambria" w:cs="Open Sans"/>
          <w:color w:val="auto"/>
          <w:sz w:val="22"/>
          <w:szCs w:val="22"/>
          <w:lang w:eastAsia="pl-PL"/>
        </w:rPr>
        <w:t>.</w:t>
      </w:r>
      <w:r w:rsidRPr="00A83A11">
        <w:rPr>
          <w:rFonts w:ascii="Cambria" w:hAnsi="Cambria" w:cs="Arial"/>
          <w:color w:val="auto"/>
          <w:sz w:val="22"/>
          <w:szCs w:val="22"/>
          <w:lang w:eastAsia="zh-CN"/>
        </w:rPr>
        <w:t>)zwaną dalej „ustawą Pzp”.</w:t>
      </w:r>
      <w:r w:rsidRPr="00A83A11">
        <w:rPr>
          <w:rFonts w:ascii="Cambria" w:hAnsi="Cambria" w:cs="Arial"/>
          <w:b/>
          <w:bCs/>
          <w:color w:val="auto"/>
          <w:sz w:val="22"/>
          <w:szCs w:val="22"/>
          <w:lang w:eastAsia="zh-CN"/>
        </w:rPr>
        <w:t xml:space="preserve"> </w:t>
      </w:r>
    </w:p>
    <w:p w14:paraId="5051E7C3" w14:textId="77777777" w:rsidR="00996E42" w:rsidRPr="00A83A11" w:rsidRDefault="00996E42" w:rsidP="00A83A11">
      <w:pPr>
        <w:spacing w:before="120"/>
        <w:jc w:val="center"/>
        <w:rPr>
          <w:rFonts w:ascii="Cambria" w:hAnsi="Cambria" w:cs="Arial"/>
          <w:b/>
          <w:sz w:val="22"/>
          <w:szCs w:val="22"/>
          <w:lang w:eastAsia="zh-CN"/>
        </w:rPr>
      </w:pPr>
      <w:r w:rsidRPr="00A83A11">
        <w:rPr>
          <w:rFonts w:ascii="Cambria" w:hAnsi="Cambria" w:cs="Arial"/>
          <w:b/>
          <w:sz w:val="22"/>
          <w:szCs w:val="22"/>
          <w:lang w:eastAsia="zh-CN"/>
        </w:rPr>
        <w:t>§ 1.</w:t>
      </w:r>
    </w:p>
    <w:p w14:paraId="7135143B" w14:textId="77777777" w:rsidR="00996E42" w:rsidRPr="00A83A11" w:rsidRDefault="00996E42" w:rsidP="00A83A11">
      <w:pPr>
        <w:spacing w:before="120"/>
        <w:jc w:val="center"/>
        <w:rPr>
          <w:rFonts w:ascii="Cambria" w:hAnsi="Cambria" w:cs="Arial"/>
          <w:b/>
          <w:bCs/>
          <w:sz w:val="22"/>
          <w:szCs w:val="22"/>
          <w:lang w:eastAsia="zh-CN"/>
        </w:rPr>
      </w:pPr>
      <w:bookmarkStart w:id="1" w:name="_Hlk116215427"/>
      <w:r w:rsidRPr="00A83A11">
        <w:rPr>
          <w:rFonts w:ascii="Cambria" w:hAnsi="Cambria" w:cs="Arial"/>
          <w:b/>
          <w:bCs/>
          <w:sz w:val="22"/>
          <w:szCs w:val="22"/>
          <w:lang w:eastAsia="zh-CN"/>
        </w:rPr>
        <w:t>Przedmiot umowy</w:t>
      </w:r>
    </w:p>
    <w:bookmarkEnd w:id="1"/>
    <w:p w14:paraId="0628C840" w14:textId="5264CB77" w:rsidR="0048783E" w:rsidRPr="00A83A11" w:rsidRDefault="0048783E" w:rsidP="00A83A11">
      <w:pPr>
        <w:numPr>
          <w:ilvl w:val="0"/>
          <w:numId w:val="1"/>
        </w:numPr>
        <w:tabs>
          <w:tab w:val="clear" w:pos="2880"/>
        </w:tabs>
        <w:suppressAutoHyphens w:val="0"/>
        <w:autoSpaceDE w:val="0"/>
        <w:autoSpaceDN w:val="0"/>
        <w:adjustRightInd w:val="0"/>
        <w:spacing w:before="120" w:after="120"/>
        <w:ind w:left="425" w:hanging="425"/>
        <w:jc w:val="both"/>
        <w:rPr>
          <w:rFonts w:ascii="Cambria" w:hAnsi="Cambria" w:cs="Arial"/>
          <w:sz w:val="22"/>
          <w:szCs w:val="22"/>
          <w:lang w:eastAsia="zh-CN"/>
        </w:rPr>
      </w:pPr>
      <w:r w:rsidRPr="00A83A11">
        <w:rPr>
          <w:rFonts w:ascii="Cambria" w:hAnsi="Cambria" w:cs="Arial"/>
          <w:sz w:val="22"/>
          <w:szCs w:val="22"/>
          <w:lang w:eastAsia="zh-CN"/>
        </w:rPr>
        <w:t xml:space="preserve">Przedmiotem umowy jest: </w:t>
      </w:r>
      <w:r w:rsidRPr="00A83A11">
        <w:rPr>
          <w:rFonts w:ascii="Cambria" w:hAnsi="Cambria" w:cs="Arial"/>
          <w:b/>
          <w:bCs/>
          <w:sz w:val="22"/>
          <w:szCs w:val="22"/>
          <w:lang w:eastAsia="zh-CN"/>
        </w:rPr>
        <w:t>Zakup 2 ŚREDNICH samochodów strażackich, tj. dostawa 2 jednakowych średnich samochodów ratowniczo – gaśniczych, jeden samochód dla OSP Dalków, jeden dla OSP Biskupia Wola</w:t>
      </w:r>
      <w:r w:rsidRPr="00A83A11">
        <w:rPr>
          <w:rFonts w:ascii="Cambria" w:hAnsi="Cambria" w:cs="Arial"/>
          <w:sz w:val="22"/>
          <w:szCs w:val="22"/>
          <w:lang w:eastAsia="zh-CN"/>
        </w:rPr>
        <w:t>, każdy o poniżej wskazanych danych techniczno-użytkowych:</w:t>
      </w:r>
    </w:p>
    <w:tbl>
      <w:tblPr>
        <w:tblStyle w:val="Tabela-Siatka"/>
        <w:tblW w:w="0" w:type="auto"/>
        <w:tblInd w:w="426" w:type="dxa"/>
        <w:tblLook w:val="04A0" w:firstRow="1" w:lastRow="0" w:firstColumn="1" w:lastColumn="0" w:noHBand="0" w:noVBand="1"/>
      </w:tblPr>
      <w:tblGrid>
        <w:gridCol w:w="562"/>
        <w:gridCol w:w="5386"/>
        <w:gridCol w:w="3028"/>
      </w:tblGrid>
      <w:tr w:rsidR="0048783E" w:rsidRPr="00A83A11" w14:paraId="7512C48B" w14:textId="77777777" w:rsidTr="0048783E">
        <w:tc>
          <w:tcPr>
            <w:tcW w:w="8976" w:type="dxa"/>
            <w:gridSpan w:val="3"/>
            <w:vAlign w:val="center"/>
          </w:tcPr>
          <w:p w14:paraId="13DBDF50" w14:textId="158B3897" w:rsidR="0048783E" w:rsidRPr="00A83A11" w:rsidRDefault="0048783E" w:rsidP="00A83A11">
            <w:pPr>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Dane techniczno - użytkowe</w:t>
            </w:r>
          </w:p>
        </w:tc>
      </w:tr>
      <w:tr w:rsidR="0048783E" w:rsidRPr="00A83A11" w14:paraId="2FFDAAF6" w14:textId="77777777" w:rsidTr="00A83A11">
        <w:tc>
          <w:tcPr>
            <w:tcW w:w="562" w:type="dxa"/>
          </w:tcPr>
          <w:p w14:paraId="6C0B0972" w14:textId="5EF3FB55" w:rsidR="0048783E" w:rsidRPr="00A83A11" w:rsidRDefault="0048783E" w:rsidP="00A83A11">
            <w:pPr>
              <w:suppressAutoHyphens w:val="0"/>
              <w:autoSpaceDE w:val="0"/>
              <w:autoSpaceDN w:val="0"/>
              <w:adjustRightInd w:val="0"/>
              <w:spacing w:before="120"/>
              <w:jc w:val="center"/>
              <w:rPr>
                <w:rFonts w:ascii="Cambria" w:hAnsi="Cambria" w:cs="Arial"/>
                <w:sz w:val="22"/>
                <w:szCs w:val="22"/>
                <w:lang w:eastAsia="zh-CN"/>
              </w:rPr>
            </w:pPr>
            <w:r w:rsidRPr="00A83A11">
              <w:rPr>
                <w:rFonts w:ascii="Cambria" w:hAnsi="Cambria" w:cs="Arial"/>
                <w:sz w:val="22"/>
                <w:szCs w:val="22"/>
                <w:lang w:eastAsia="zh-CN"/>
              </w:rPr>
              <w:t>1</w:t>
            </w:r>
          </w:p>
        </w:tc>
        <w:tc>
          <w:tcPr>
            <w:tcW w:w="5386" w:type="dxa"/>
            <w:vAlign w:val="center"/>
          </w:tcPr>
          <w:p w14:paraId="7E764B7A" w14:textId="1AD0B49A"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Producent podwozia</w:t>
            </w:r>
          </w:p>
        </w:tc>
        <w:tc>
          <w:tcPr>
            <w:tcW w:w="3028" w:type="dxa"/>
          </w:tcPr>
          <w:p w14:paraId="1B3A8B46" w14:textId="77777777"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p>
        </w:tc>
      </w:tr>
      <w:tr w:rsidR="0048783E" w:rsidRPr="00A83A11" w14:paraId="5BBFBCC0" w14:textId="77777777" w:rsidTr="00A83A11">
        <w:tc>
          <w:tcPr>
            <w:tcW w:w="562" w:type="dxa"/>
          </w:tcPr>
          <w:p w14:paraId="3194717D" w14:textId="50FDD766" w:rsidR="0048783E" w:rsidRPr="00A83A11" w:rsidRDefault="0048783E" w:rsidP="00A83A11">
            <w:pPr>
              <w:suppressAutoHyphens w:val="0"/>
              <w:autoSpaceDE w:val="0"/>
              <w:autoSpaceDN w:val="0"/>
              <w:adjustRightInd w:val="0"/>
              <w:spacing w:before="120"/>
              <w:jc w:val="center"/>
              <w:rPr>
                <w:rFonts w:ascii="Cambria" w:hAnsi="Cambria" w:cs="Arial"/>
                <w:sz w:val="22"/>
                <w:szCs w:val="22"/>
                <w:lang w:eastAsia="zh-CN"/>
              </w:rPr>
            </w:pPr>
            <w:r w:rsidRPr="00A83A11">
              <w:rPr>
                <w:rFonts w:ascii="Cambria" w:hAnsi="Cambria" w:cs="Arial"/>
                <w:sz w:val="22"/>
                <w:szCs w:val="22"/>
                <w:lang w:eastAsia="zh-CN"/>
              </w:rPr>
              <w:t>2</w:t>
            </w:r>
          </w:p>
        </w:tc>
        <w:tc>
          <w:tcPr>
            <w:tcW w:w="5386" w:type="dxa"/>
            <w:vAlign w:val="center"/>
          </w:tcPr>
          <w:p w14:paraId="26D2A540" w14:textId="65F94638"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Typ i Model podwozia</w:t>
            </w:r>
          </w:p>
        </w:tc>
        <w:tc>
          <w:tcPr>
            <w:tcW w:w="3028" w:type="dxa"/>
          </w:tcPr>
          <w:p w14:paraId="7A1A3DBF" w14:textId="77777777"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p>
        </w:tc>
      </w:tr>
      <w:tr w:rsidR="0048783E" w:rsidRPr="00A83A11" w14:paraId="240336E2" w14:textId="77777777" w:rsidTr="00A83A11">
        <w:tc>
          <w:tcPr>
            <w:tcW w:w="562" w:type="dxa"/>
          </w:tcPr>
          <w:p w14:paraId="65B8EF09" w14:textId="353D56FF" w:rsidR="0048783E" w:rsidRPr="00A83A11" w:rsidRDefault="0048783E" w:rsidP="00A83A11">
            <w:pPr>
              <w:suppressAutoHyphens w:val="0"/>
              <w:autoSpaceDE w:val="0"/>
              <w:autoSpaceDN w:val="0"/>
              <w:adjustRightInd w:val="0"/>
              <w:spacing w:before="120"/>
              <w:jc w:val="center"/>
              <w:rPr>
                <w:rFonts w:ascii="Cambria" w:hAnsi="Cambria" w:cs="Arial"/>
                <w:sz w:val="22"/>
                <w:szCs w:val="22"/>
                <w:lang w:eastAsia="zh-CN"/>
              </w:rPr>
            </w:pPr>
            <w:r w:rsidRPr="00A83A11">
              <w:rPr>
                <w:rFonts w:ascii="Cambria" w:hAnsi="Cambria" w:cs="Arial"/>
                <w:sz w:val="22"/>
                <w:szCs w:val="22"/>
                <w:lang w:eastAsia="zh-CN"/>
              </w:rPr>
              <w:t>3</w:t>
            </w:r>
          </w:p>
        </w:tc>
        <w:tc>
          <w:tcPr>
            <w:tcW w:w="5386" w:type="dxa"/>
            <w:vAlign w:val="center"/>
          </w:tcPr>
          <w:p w14:paraId="02B70B95" w14:textId="5E50779A"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Rok produkcji</w:t>
            </w:r>
          </w:p>
        </w:tc>
        <w:tc>
          <w:tcPr>
            <w:tcW w:w="3028" w:type="dxa"/>
          </w:tcPr>
          <w:p w14:paraId="43440867" w14:textId="77777777"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p>
        </w:tc>
      </w:tr>
      <w:tr w:rsidR="0048783E" w:rsidRPr="00A83A11" w14:paraId="2EA45A82" w14:textId="77777777" w:rsidTr="00A83A11">
        <w:tc>
          <w:tcPr>
            <w:tcW w:w="562" w:type="dxa"/>
          </w:tcPr>
          <w:p w14:paraId="2A5D2FF4" w14:textId="0D3F408B" w:rsidR="0048783E" w:rsidRPr="00A83A11" w:rsidRDefault="0048783E" w:rsidP="00A83A11">
            <w:pPr>
              <w:suppressAutoHyphens w:val="0"/>
              <w:autoSpaceDE w:val="0"/>
              <w:autoSpaceDN w:val="0"/>
              <w:adjustRightInd w:val="0"/>
              <w:spacing w:before="120"/>
              <w:jc w:val="center"/>
              <w:rPr>
                <w:rFonts w:ascii="Cambria" w:hAnsi="Cambria" w:cs="Arial"/>
                <w:sz w:val="22"/>
                <w:szCs w:val="22"/>
                <w:lang w:eastAsia="zh-CN"/>
              </w:rPr>
            </w:pPr>
            <w:r w:rsidRPr="00A83A11">
              <w:rPr>
                <w:rFonts w:ascii="Cambria" w:hAnsi="Cambria" w:cs="Arial"/>
                <w:sz w:val="22"/>
                <w:szCs w:val="22"/>
                <w:lang w:eastAsia="zh-CN"/>
              </w:rPr>
              <w:t>4</w:t>
            </w:r>
          </w:p>
        </w:tc>
        <w:tc>
          <w:tcPr>
            <w:tcW w:w="5386" w:type="dxa"/>
            <w:vAlign w:val="center"/>
          </w:tcPr>
          <w:p w14:paraId="540571CA" w14:textId="135060ED"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Dopuszczalna masa całkowita pojazdu w</w:t>
            </w:r>
            <w:r w:rsidR="00A83A11" w:rsidRPr="00A83A11">
              <w:rPr>
                <w:rFonts w:ascii="Cambria" w:hAnsi="Cambria" w:cs="Arial"/>
                <w:sz w:val="22"/>
                <w:szCs w:val="22"/>
                <w:lang w:eastAsia="zh-CN"/>
              </w:rPr>
              <w:t xml:space="preserve"> </w:t>
            </w:r>
            <w:r w:rsidRPr="00A83A11">
              <w:rPr>
                <w:rFonts w:ascii="Cambria" w:hAnsi="Cambria" w:cs="Arial"/>
                <w:sz w:val="22"/>
                <w:szCs w:val="22"/>
                <w:lang w:eastAsia="zh-CN"/>
              </w:rPr>
              <w:t>kilogramach</w:t>
            </w:r>
          </w:p>
        </w:tc>
        <w:tc>
          <w:tcPr>
            <w:tcW w:w="3028" w:type="dxa"/>
          </w:tcPr>
          <w:p w14:paraId="6FEB3D87" w14:textId="77777777"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p>
        </w:tc>
      </w:tr>
      <w:tr w:rsidR="0048783E" w:rsidRPr="00A83A11" w14:paraId="72B5D4EE" w14:textId="77777777" w:rsidTr="00A83A11">
        <w:tc>
          <w:tcPr>
            <w:tcW w:w="562" w:type="dxa"/>
          </w:tcPr>
          <w:p w14:paraId="17FBCD39" w14:textId="0ED4CE46" w:rsidR="0048783E" w:rsidRPr="00A83A11" w:rsidRDefault="0048783E" w:rsidP="00A83A11">
            <w:pPr>
              <w:suppressAutoHyphens w:val="0"/>
              <w:autoSpaceDE w:val="0"/>
              <w:autoSpaceDN w:val="0"/>
              <w:adjustRightInd w:val="0"/>
              <w:spacing w:before="120"/>
              <w:jc w:val="center"/>
              <w:rPr>
                <w:rFonts w:ascii="Cambria" w:hAnsi="Cambria" w:cs="Arial"/>
                <w:sz w:val="22"/>
                <w:szCs w:val="22"/>
                <w:lang w:eastAsia="zh-CN"/>
              </w:rPr>
            </w:pPr>
            <w:r w:rsidRPr="00A83A11">
              <w:rPr>
                <w:rFonts w:ascii="Cambria" w:hAnsi="Cambria" w:cs="Arial"/>
                <w:sz w:val="22"/>
                <w:szCs w:val="22"/>
                <w:lang w:eastAsia="zh-CN"/>
              </w:rPr>
              <w:t>5</w:t>
            </w:r>
          </w:p>
        </w:tc>
        <w:tc>
          <w:tcPr>
            <w:tcW w:w="5386" w:type="dxa"/>
            <w:vAlign w:val="center"/>
          </w:tcPr>
          <w:p w14:paraId="31FCB922" w14:textId="692D2AA7"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 xml:space="preserve">Moc silnika w kilowatach </w:t>
            </w:r>
            <w:r w:rsidR="00A83A11" w:rsidRPr="00A83A11">
              <w:rPr>
                <w:rFonts w:ascii="Cambria" w:hAnsi="Cambria" w:cs="Arial"/>
                <w:sz w:val="22"/>
                <w:szCs w:val="22"/>
                <w:lang w:eastAsia="zh-CN"/>
              </w:rPr>
              <w:t>[</w:t>
            </w:r>
            <w:r w:rsidRPr="00A83A11">
              <w:rPr>
                <w:rFonts w:ascii="Cambria" w:hAnsi="Cambria" w:cs="Arial"/>
                <w:sz w:val="22"/>
                <w:szCs w:val="22"/>
                <w:lang w:eastAsia="zh-CN"/>
              </w:rPr>
              <w:t>k</w:t>
            </w:r>
            <w:r w:rsidR="00A83A11" w:rsidRPr="00A83A11">
              <w:rPr>
                <w:rFonts w:ascii="Cambria" w:hAnsi="Cambria" w:cs="Arial"/>
                <w:sz w:val="22"/>
                <w:szCs w:val="22"/>
                <w:lang w:eastAsia="zh-CN"/>
              </w:rPr>
              <w:t>W]</w:t>
            </w:r>
          </w:p>
        </w:tc>
        <w:tc>
          <w:tcPr>
            <w:tcW w:w="3028" w:type="dxa"/>
          </w:tcPr>
          <w:p w14:paraId="47571462" w14:textId="77777777"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p>
        </w:tc>
      </w:tr>
      <w:tr w:rsidR="0048783E" w:rsidRPr="00A83A11" w14:paraId="0A87E48D" w14:textId="77777777" w:rsidTr="00A83A11">
        <w:tc>
          <w:tcPr>
            <w:tcW w:w="562" w:type="dxa"/>
          </w:tcPr>
          <w:p w14:paraId="37885005" w14:textId="1A579A77" w:rsidR="0048783E" w:rsidRPr="00A83A11" w:rsidRDefault="0048783E" w:rsidP="00A83A11">
            <w:pPr>
              <w:suppressAutoHyphens w:val="0"/>
              <w:autoSpaceDE w:val="0"/>
              <w:autoSpaceDN w:val="0"/>
              <w:adjustRightInd w:val="0"/>
              <w:spacing w:before="120"/>
              <w:jc w:val="center"/>
              <w:rPr>
                <w:rFonts w:ascii="Cambria" w:hAnsi="Cambria" w:cs="Arial"/>
                <w:sz w:val="22"/>
                <w:szCs w:val="22"/>
                <w:lang w:eastAsia="zh-CN"/>
              </w:rPr>
            </w:pPr>
            <w:r w:rsidRPr="00A83A11">
              <w:rPr>
                <w:rFonts w:ascii="Cambria" w:hAnsi="Cambria" w:cs="Arial"/>
                <w:sz w:val="22"/>
                <w:szCs w:val="22"/>
                <w:lang w:eastAsia="zh-CN"/>
              </w:rPr>
              <w:t>6</w:t>
            </w:r>
          </w:p>
        </w:tc>
        <w:tc>
          <w:tcPr>
            <w:tcW w:w="5386" w:type="dxa"/>
            <w:vAlign w:val="center"/>
          </w:tcPr>
          <w:p w14:paraId="0372A923" w14:textId="00F489BC"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Pojemność zbiornika wody w litrach</w:t>
            </w:r>
          </w:p>
        </w:tc>
        <w:tc>
          <w:tcPr>
            <w:tcW w:w="3028" w:type="dxa"/>
          </w:tcPr>
          <w:p w14:paraId="60CF449B" w14:textId="77777777" w:rsidR="0048783E" w:rsidRPr="00A83A11" w:rsidRDefault="0048783E" w:rsidP="00A83A11">
            <w:pPr>
              <w:suppressAutoHyphens w:val="0"/>
              <w:autoSpaceDE w:val="0"/>
              <w:autoSpaceDN w:val="0"/>
              <w:adjustRightInd w:val="0"/>
              <w:spacing w:before="120"/>
              <w:jc w:val="both"/>
              <w:rPr>
                <w:rFonts w:ascii="Cambria" w:hAnsi="Cambria" w:cs="Arial"/>
                <w:sz w:val="22"/>
                <w:szCs w:val="22"/>
                <w:lang w:eastAsia="zh-CN"/>
              </w:rPr>
            </w:pPr>
          </w:p>
        </w:tc>
      </w:tr>
    </w:tbl>
    <w:p w14:paraId="16278350" w14:textId="5532F477" w:rsidR="0048783E" w:rsidRPr="00A83A11" w:rsidRDefault="0048783E" w:rsidP="00A83A11">
      <w:pPr>
        <w:numPr>
          <w:ilvl w:val="0"/>
          <w:numId w:val="1"/>
        </w:numPr>
        <w:tabs>
          <w:tab w:val="clear" w:pos="2880"/>
        </w:tabs>
        <w:suppressAutoHyphens w:val="0"/>
        <w:autoSpaceDE w:val="0"/>
        <w:autoSpaceDN w:val="0"/>
        <w:adjustRightInd w:val="0"/>
        <w:spacing w:before="120"/>
        <w:ind w:left="426" w:hanging="426"/>
        <w:jc w:val="both"/>
        <w:rPr>
          <w:rFonts w:ascii="Cambria" w:hAnsi="Cambria" w:cs="Arial"/>
          <w:b/>
          <w:bCs/>
          <w:i/>
          <w:iCs/>
          <w:sz w:val="22"/>
          <w:szCs w:val="22"/>
          <w:lang w:eastAsia="zh-CN"/>
        </w:rPr>
      </w:pPr>
      <w:r w:rsidRPr="00A83A11">
        <w:rPr>
          <w:rFonts w:ascii="Cambria" w:hAnsi="Cambria" w:cs="Arial"/>
          <w:sz w:val="22"/>
          <w:szCs w:val="22"/>
          <w:lang w:eastAsia="zh-CN"/>
        </w:rPr>
        <w:t>Wykonawca oświadcza, iż oferowane samochody pożarnicze wskazane w ust. 1 spełniają wymagania</w:t>
      </w:r>
      <w:r w:rsidR="00E82AF9" w:rsidRPr="00A83A11">
        <w:rPr>
          <w:rFonts w:ascii="Cambria" w:hAnsi="Cambria" w:cs="Arial"/>
          <w:sz w:val="22"/>
          <w:szCs w:val="22"/>
          <w:lang w:eastAsia="zh-CN"/>
        </w:rPr>
        <w:t xml:space="preserve"> </w:t>
      </w:r>
      <w:r w:rsidRPr="00A83A11">
        <w:rPr>
          <w:rFonts w:ascii="Cambria" w:hAnsi="Cambria" w:cs="Arial"/>
          <w:sz w:val="22"/>
          <w:szCs w:val="22"/>
          <w:lang w:eastAsia="zh-CN"/>
        </w:rPr>
        <w:t xml:space="preserve">opisu przedmiotu zamówienia (dalej OPZ), stanowiącego </w:t>
      </w:r>
      <w:r w:rsidRPr="00A83A11">
        <w:rPr>
          <w:rFonts w:ascii="Cambria" w:hAnsi="Cambria" w:cs="Arial"/>
          <w:b/>
          <w:bCs/>
          <w:i/>
          <w:iCs/>
          <w:color w:val="002465"/>
          <w:sz w:val="22"/>
          <w:szCs w:val="22"/>
          <w:lang w:eastAsia="zh-CN"/>
        </w:rPr>
        <w:t>Załącznik nr … do umowy (OPZ)</w:t>
      </w:r>
      <w:r w:rsidRPr="00A83A11">
        <w:rPr>
          <w:rFonts w:ascii="Cambria" w:hAnsi="Cambria" w:cs="Arial"/>
          <w:color w:val="002465"/>
          <w:sz w:val="22"/>
          <w:szCs w:val="22"/>
          <w:lang w:eastAsia="zh-CN"/>
        </w:rPr>
        <w:t xml:space="preserve"> </w:t>
      </w:r>
      <w:r w:rsidRPr="00A83A11">
        <w:rPr>
          <w:rFonts w:ascii="Cambria" w:hAnsi="Cambria" w:cs="Arial"/>
          <w:sz w:val="22"/>
          <w:szCs w:val="22"/>
          <w:lang w:eastAsia="zh-CN"/>
        </w:rPr>
        <w:t>w zakresie, w</w:t>
      </w:r>
      <w:r w:rsidR="00E82AF9" w:rsidRPr="00A83A11">
        <w:rPr>
          <w:rFonts w:ascii="Cambria" w:hAnsi="Cambria" w:cs="Arial"/>
          <w:sz w:val="22"/>
          <w:szCs w:val="22"/>
          <w:lang w:eastAsia="zh-CN"/>
        </w:rPr>
        <w:t xml:space="preserve"> </w:t>
      </w:r>
      <w:r w:rsidRPr="00A83A11">
        <w:rPr>
          <w:rFonts w:ascii="Cambria" w:hAnsi="Cambria" w:cs="Arial"/>
          <w:sz w:val="22"/>
          <w:szCs w:val="22"/>
          <w:lang w:eastAsia="zh-CN"/>
        </w:rPr>
        <w:t xml:space="preserve">tym minimalne </w:t>
      </w:r>
      <w:r w:rsidRPr="00A83A11">
        <w:rPr>
          <w:rFonts w:ascii="Cambria" w:hAnsi="Cambria" w:cs="Arial"/>
          <w:b/>
          <w:bCs/>
          <w:i/>
          <w:iCs/>
          <w:color w:val="002465"/>
          <w:sz w:val="22"/>
          <w:szCs w:val="22"/>
          <w:lang w:eastAsia="zh-CN"/>
        </w:rPr>
        <w:t xml:space="preserve">WYMAGANIA TECHNICZNO – UŻYTKOWE DLA </w:t>
      </w:r>
      <w:r w:rsidR="00E82AF9" w:rsidRPr="00A83A11">
        <w:rPr>
          <w:rFonts w:ascii="Cambria" w:hAnsi="Cambria" w:cs="Arial"/>
          <w:b/>
          <w:bCs/>
          <w:i/>
          <w:iCs/>
          <w:color w:val="002465"/>
          <w:sz w:val="22"/>
          <w:szCs w:val="22"/>
          <w:lang w:eastAsia="zh-CN"/>
        </w:rPr>
        <w:t>ŚREDNIEGO</w:t>
      </w:r>
      <w:r w:rsidRPr="00A83A11">
        <w:rPr>
          <w:rFonts w:ascii="Cambria" w:hAnsi="Cambria" w:cs="Arial"/>
          <w:b/>
          <w:bCs/>
          <w:i/>
          <w:iCs/>
          <w:color w:val="002465"/>
          <w:sz w:val="22"/>
          <w:szCs w:val="22"/>
          <w:lang w:eastAsia="zh-CN"/>
        </w:rPr>
        <w:t xml:space="preserve"> SAMOCHODU RATOWNICZO –GAŚNICZEGO)</w:t>
      </w:r>
      <w:r w:rsidR="00E82AF9" w:rsidRPr="00A83A11">
        <w:rPr>
          <w:rFonts w:ascii="Cambria" w:hAnsi="Cambria" w:cs="Arial"/>
          <w:b/>
          <w:bCs/>
          <w:i/>
          <w:iCs/>
          <w:color w:val="002465"/>
          <w:sz w:val="22"/>
          <w:szCs w:val="22"/>
          <w:lang w:eastAsia="zh-CN"/>
        </w:rPr>
        <w:t>.</w:t>
      </w:r>
    </w:p>
    <w:p w14:paraId="7E5EA885" w14:textId="247A9479" w:rsidR="0048783E" w:rsidRPr="00A83A11" w:rsidRDefault="0048783E" w:rsidP="00A83A11">
      <w:pPr>
        <w:numPr>
          <w:ilvl w:val="0"/>
          <w:numId w:val="1"/>
        </w:numPr>
        <w:tabs>
          <w:tab w:val="clear" w:pos="2880"/>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 ramach realizacji przedmiotu zamówienia Wykonawca zobowiązany jest do:</w:t>
      </w:r>
    </w:p>
    <w:p w14:paraId="1073F09A" w14:textId="7D7B5728" w:rsidR="0048783E" w:rsidRPr="00B30CE3" w:rsidRDefault="0048783E" w:rsidP="00A83A11">
      <w:pPr>
        <w:pStyle w:val="Akapitzlist"/>
        <w:numPr>
          <w:ilvl w:val="0"/>
          <w:numId w:val="4"/>
        </w:numPr>
        <w:suppressAutoHyphens w:val="0"/>
        <w:autoSpaceDE w:val="0"/>
        <w:autoSpaceDN w:val="0"/>
        <w:adjustRightInd w:val="0"/>
        <w:spacing w:before="120"/>
        <w:jc w:val="both"/>
        <w:rPr>
          <w:rFonts w:ascii="Cambria" w:hAnsi="Cambria" w:cs="Arial"/>
          <w:b/>
          <w:bCs/>
          <w:sz w:val="22"/>
          <w:szCs w:val="22"/>
          <w:lang w:eastAsia="zh-CN"/>
        </w:rPr>
      </w:pPr>
      <w:r w:rsidRPr="00A83A11">
        <w:rPr>
          <w:rFonts w:ascii="Cambria" w:hAnsi="Cambria" w:cs="Arial"/>
          <w:sz w:val="22"/>
          <w:szCs w:val="22"/>
          <w:lang w:eastAsia="zh-CN"/>
        </w:rPr>
        <w:t xml:space="preserve"> </w:t>
      </w:r>
      <w:r w:rsidRPr="00B30CE3">
        <w:rPr>
          <w:rFonts w:ascii="Cambria" w:hAnsi="Cambria" w:cs="Arial"/>
          <w:sz w:val="22"/>
          <w:szCs w:val="22"/>
          <w:lang w:eastAsia="zh-CN"/>
        </w:rPr>
        <w:t xml:space="preserve">sprzedaży i </w:t>
      </w:r>
      <w:r w:rsidR="009C269F" w:rsidRPr="00B30CE3">
        <w:rPr>
          <w:rFonts w:ascii="Cambria" w:hAnsi="Cambria" w:cs="Arial"/>
          <w:sz w:val="22"/>
          <w:szCs w:val="22"/>
          <w:lang w:eastAsia="zh-CN"/>
        </w:rPr>
        <w:t xml:space="preserve">przekazania </w:t>
      </w:r>
      <w:r w:rsidRPr="00B30CE3">
        <w:rPr>
          <w:rFonts w:ascii="Cambria" w:hAnsi="Cambria" w:cs="Arial"/>
          <w:sz w:val="22"/>
          <w:szCs w:val="22"/>
          <w:lang w:eastAsia="zh-CN"/>
        </w:rPr>
        <w:t xml:space="preserve">przedmiotu zamówienia, zgodnego z </w:t>
      </w:r>
      <w:r w:rsidRPr="00B30CE3">
        <w:rPr>
          <w:rFonts w:ascii="Cambria" w:hAnsi="Cambria" w:cs="Arial"/>
          <w:b/>
          <w:bCs/>
          <w:sz w:val="22"/>
          <w:szCs w:val="22"/>
          <w:lang w:eastAsia="zh-CN"/>
        </w:rPr>
        <w:t>Załącznikiem nr … do umowy (OPZ)</w:t>
      </w:r>
      <w:r w:rsidR="00E82AF9" w:rsidRPr="00B30CE3">
        <w:rPr>
          <w:rFonts w:ascii="Cambria" w:hAnsi="Cambria" w:cs="Arial"/>
          <w:b/>
          <w:bCs/>
          <w:sz w:val="22"/>
          <w:szCs w:val="22"/>
          <w:lang w:eastAsia="zh-CN"/>
        </w:rPr>
        <w:t>,</w:t>
      </w:r>
    </w:p>
    <w:p w14:paraId="2BB3689E" w14:textId="2892045B" w:rsidR="00B30CE3" w:rsidRPr="00B30CE3" w:rsidRDefault="00B30CE3" w:rsidP="00B30CE3">
      <w:pPr>
        <w:pStyle w:val="Akapitzlist"/>
        <w:numPr>
          <w:ilvl w:val="0"/>
          <w:numId w:val="4"/>
        </w:numPr>
        <w:suppressAutoHyphens w:val="0"/>
        <w:autoSpaceDE w:val="0"/>
        <w:autoSpaceDN w:val="0"/>
        <w:adjustRightInd w:val="0"/>
        <w:spacing w:before="120"/>
        <w:jc w:val="both"/>
        <w:rPr>
          <w:rFonts w:ascii="Cambria" w:hAnsi="Cambria" w:cs="Arial"/>
          <w:b/>
          <w:bCs/>
          <w:sz w:val="22"/>
          <w:szCs w:val="22"/>
          <w:lang w:eastAsia="zh-CN"/>
        </w:rPr>
      </w:pPr>
      <w:r w:rsidRPr="00B30CE3">
        <w:rPr>
          <w:rFonts w:ascii="Cambria" w:hAnsi="Cambria" w:cs="Arial"/>
          <w:sz w:val="22"/>
          <w:szCs w:val="22"/>
          <w:lang w:eastAsia="zh-CN"/>
        </w:rPr>
        <w:t xml:space="preserve">przekazania sprzętu wolnego od wad, fabrycznie nowego, nieużywanego, sprawnego technicznie, kompletnego i gotowego do pracy bez żadnych dodatkowych zakupów </w:t>
      </w:r>
      <w:r w:rsidRPr="00B30CE3">
        <w:rPr>
          <w:rFonts w:ascii="Cambria" w:hAnsi="Cambria" w:cs="Arial"/>
          <w:sz w:val="22"/>
          <w:szCs w:val="22"/>
          <w:lang w:eastAsia="zh-CN"/>
        </w:rPr>
        <w:lastRenderedPageBreak/>
        <w:t>i</w:t>
      </w:r>
      <w:r>
        <w:rPr>
          <w:rFonts w:ascii="Cambria" w:hAnsi="Cambria" w:cs="Arial"/>
          <w:sz w:val="22"/>
          <w:szCs w:val="22"/>
          <w:lang w:eastAsia="zh-CN"/>
        </w:rPr>
        <w:t> </w:t>
      </w:r>
      <w:r w:rsidRPr="00B30CE3">
        <w:rPr>
          <w:rFonts w:ascii="Cambria" w:hAnsi="Cambria" w:cs="Arial"/>
          <w:sz w:val="22"/>
          <w:szCs w:val="22"/>
          <w:lang w:eastAsia="zh-CN"/>
        </w:rPr>
        <w:t>inwestycji po stronie Zamawiającego, w tym wyposażonego we wszystkie płyny eksploatacyjne i paliwo</w:t>
      </w:r>
      <w:r>
        <w:rPr>
          <w:rFonts w:ascii="Cambria" w:hAnsi="Cambria" w:cs="Arial"/>
          <w:sz w:val="22"/>
          <w:szCs w:val="22"/>
          <w:lang w:eastAsia="zh-CN"/>
        </w:rPr>
        <w:t>,</w:t>
      </w:r>
    </w:p>
    <w:p w14:paraId="18BF9210" w14:textId="56E01AF1" w:rsidR="0048783E" w:rsidRPr="00B30CE3" w:rsidRDefault="0048783E" w:rsidP="000B6233">
      <w:pPr>
        <w:pStyle w:val="Akapitzlist"/>
        <w:numPr>
          <w:ilvl w:val="0"/>
          <w:numId w:val="4"/>
        </w:numPr>
        <w:suppressAutoHyphens w:val="0"/>
        <w:autoSpaceDE w:val="0"/>
        <w:autoSpaceDN w:val="0"/>
        <w:adjustRightInd w:val="0"/>
        <w:spacing w:before="120"/>
        <w:jc w:val="both"/>
        <w:rPr>
          <w:rFonts w:ascii="Cambria" w:hAnsi="Cambria" w:cs="Arial"/>
          <w:sz w:val="22"/>
          <w:szCs w:val="22"/>
          <w:lang w:eastAsia="zh-CN"/>
        </w:rPr>
      </w:pPr>
      <w:r w:rsidRPr="00B30CE3">
        <w:rPr>
          <w:rFonts w:ascii="Cambria" w:hAnsi="Cambria" w:cs="Arial"/>
          <w:sz w:val="22"/>
          <w:szCs w:val="22"/>
          <w:lang w:eastAsia="zh-CN"/>
        </w:rPr>
        <w:t>przeprowadzenia bezpłatnego szkolenia dla 2 osób, do każdego samochodu, wskazanych przez</w:t>
      </w:r>
      <w:r w:rsidR="00E82AF9" w:rsidRPr="00B30CE3">
        <w:rPr>
          <w:rFonts w:ascii="Cambria" w:hAnsi="Cambria" w:cs="Arial"/>
          <w:sz w:val="22"/>
          <w:szCs w:val="22"/>
          <w:lang w:eastAsia="zh-CN"/>
        </w:rPr>
        <w:t xml:space="preserve"> </w:t>
      </w:r>
      <w:r w:rsidRPr="00B30CE3">
        <w:rPr>
          <w:rFonts w:ascii="Cambria" w:hAnsi="Cambria" w:cs="Arial"/>
          <w:sz w:val="22"/>
          <w:szCs w:val="22"/>
          <w:lang w:eastAsia="zh-CN"/>
        </w:rPr>
        <w:t>Zamawiającego w zakresie obsługi podstawowej i eksploatacji przedmiotu umowy,</w:t>
      </w:r>
    </w:p>
    <w:p w14:paraId="3C747B03" w14:textId="403BA8F4" w:rsidR="0048783E" w:rsidRPr="00A83A11" w:rsidRDefault="0048783E" w:rsidP="00A83A11">
      <w:pPr>
        <w:pStyle w:val="Akapitzlist"/>
        <w:numPr>
          <w:ilvl w:val="0"/>
          <w:numId w:val="4"/>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oznakowania dostarczanych samochodów ratowniczo-gaśniczych numerami operacyjnymi</w:t>
      </w:r>
      <w:r w:rsidR="00E82AF9" w:rsidRPr="00A83A11">
        <w:rPr>
          <w:rFonts w:ascii="Cambria" w:hAnsi="Cambria" w:cs="Arial"/>
          <w:sz w:val="22"/>
          <w:szCs w:val="22"/>
          <w:lang w:eastAsia="zh-CN"/>
        </w:rPr>
        <w:t xml:space="preserve"> </w:t>
      </w:r>
      <w:r w:rsidRPr="00A83A11">
        <w:rPr>
          <w:rFonts w:ascii="Cambria" w:hAnsi="Cambria" w:cs="Arial"/>
          <w:sz w:val="22"/>
          <w:szCs w:val="22"/>
          <w:lang w:eastAsia="zh-CN"/>
        </w:rPr>
        <w:t>Ochotniczej Straży Pożarnej, herbem Gminy Grabica oraz znakami (związanymi z promocją</w:t>
      </w:r>
      <w:r w:rsidR="00E82AF9" w:rsidRPr="00A83A11">
        <w:rPr>
          <w:rFonts w:ascii="Cambria" w:hAnsi="Cambria" w:cs="Arial"/>
          <w:sz w:val="22"/>
          <w:szCs w:val="22"/>
          <w:lang w:eastAsia="zh-CN"/>
        </w:rPr>
        <w:t xml:space="preserve"> </w:t>
      </w:r>
      <w:r w:rsidRPr="00A83A11">
        <w:rPr>
          <w:rFonts w:ascii="Cambria" w:hAnsi="Cambria" w:cs="Arial"/>
          <w:sz w:val="22"/>
          <w:szCs w:val="22"/>
          <w:lang w:eastAsia="zh-CN"/>
        </w:rPr>
        <w:t>projektu, na który gmina uzyskała dofinansowanie) zgodnie z</w:t>
      </w:r>
      <w:r w:rsidR="00A83A11">
        <w:rPr>
          <w:rFonts w:ascii="Cambria" w:hAnsi="Cambria" w:cs="Arial"/>
          <w:sz w:val="22"/>
          <w:szCs w:val="22"/>
          <w:lang w:eastAsia="zh-CN"/>
        </w:rPr>
        <w:t> </w:t>
      </w:r>
      <w:r w:rsidRPr="00A83A11">
        <w:rPr>
          <w:rFonts w:ascii="Cambria" w:hAnsi="Cambria" w:cs="Arial"/>
          <w:sz w:val="22"/>
          <w:szCs w:val="22"/>
          <w:lang w:eastAsia="zh-CN"/>
        </w:rPr>
        <w:t>Księgą znaków dostępną na stronie</w:t>
      </w:r>
      <w:r w:rsidR="00E82AF9" w:rsidRPr="00A83A11">
        <w:rPr>
          <w:rFonts w:ascii="Cambria" w:hAnsi="Cambria" w:cs="Arial"/>
          <w:sz w:val="22"/>
          <w:szCs w:val="22"/>
          <w:lang w:eastAsia="zh-CN"/>
        </w:rPr>
        <w:t xml:space="preserve"> </w:t>
      </w:r>
      <w:r w:rsidRPr="00A83A11">
        <w:rPr>
          <w:rFonts w:ascii="Cambria" w:hAnsi="Cambria" w:cs="Arial"/>
          <w:sz w:val="22"/>
          <w:szCs w:val="22"/>
          <w:lang w:eastAsia="zh-CN"/>
        </w:rPr>
        <w:t>internetowej Instytucji Zarządzającej i</w:t>
      </w:r>
      <w:r w:rsidR="00A83A11">
        <w:rPr>
          <w:rFonts w:ascii="Cambria" w:hAnsi="Cambria" w:cs="Arial"/>
          <w:sz w:val="22"/>
          <w:szCs w:val="22"/>
          <w:lang w:eastAsia="zh-CN"/>
        </w:rPr>
        <w:t> </w:t>
      </w:r>
      <w:r w:rsidRPr="00A83A11">
        <w:rPr>
          <w:rFonts w:ascii="Cambria" w:hAnsi="Cambria" w:cs="Arial"/>
          <w:sz w:val="22"/>
          <w:szCs w:val="22"/>
          <w:lang w:eastAsia="zh-CN"/>
        </w:rPr>
        <w:t>Podręcznikiem wnioskodawcy i beneficjenta Funduszy</w:t>
      </w:r>
      <w:r w:rsidR="00E82AF9" w:rsidRPr="00A83A11">
        <w:rPr>
          <w:rFonts w:ascii="Cambria" w:hAnsi="Cambria" w:cs="Arial"/>
          <w:sz w:val="22"/>
          <w:szCs w:val="22"/>
          <w:lang w:eastAsia="zh-CN"/>
        </w:rPr>
        <w:t xml:space="preserve"> </w:t>
      </w:r>
      <w:r w:rsidRPr="00A83A11">
        <w:rPr>
          <w:rFonts w:ascii="Cambria" w:hAnsi="Cambria" w:cs="Arial"/>
          <w:sz w:val="22"/>
          <w:szCs w:val="22"/>
          <w:lang w:eastAsia="zh-CN"/>
        </w:rPr>
        <w:t>Europejskich na lata 2021-2027 w zakresie informacji i promocji, projekt oznakowania należy</w:t>
      </w:r>
      <w:r w:rsidR="00E82AF9" w:rsidRPr="00A83A11">
        <w:rPr>
          <w:rFonts w:ascii="Cambria" w:hAnsi="Cambria" w:cs="Arial"/>
          <w:sz w:val="22"/>
          <w:szCs w:val="22"/>
          <w:lang w:eastAsia="zh-CN"/>
        </w:rPr>
        <w:t xml:space="preserve"> </w:t>
      </w:r>
      <w:r w:rsidRPr="00A83A11">
        <w:rPr>
          <w:rFonts w:ascii="Cambria" w:hAnsi="Cambria" w:cs="Arial"/>
          <w:sz w:val="22"/>
          <w:szCs w:val="22"/>
          <w:lang w:eastAsia="zh-CN"/>
        </w:rPr>
        <w:t>uzgodnić z Zamawiającym.</w:t>
      </w:r>
    </w:p>
    <w:p w14:paraId="5B9FFDE0" w14:textId="27AB3646" w:rsidR="0048783E" w:rsidRPr="00A83A11" w:rsidRDefault="0048783E" w:rsidP="00A83A11">
      <w:pPr>
        <w:pStyle w:val="Akapitzlist"/>
        <w:numPr>
          <w:ilvl w:val="0"/>
          <w:numId w:val="4"/>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dostarczenia wraz z pojazdami niezbędnych dokumentów, w szczególności:</w:t>
      </w:r>
    </w:p>
    <w:p w14:paraId="3328D1E6" w14:textId="78EA2DBB" w:rsidR="0048783E" w:rsidRPr="00867F5B" w:rsidRDefault="0048783E" w:rsidP="001719D5">
      <w:pPr>
        <w:pStyle w:val="Akapitzlist"/>
        <w:numPr>
          <w:ilvl w:val="0"/>
          <w:numId w:val="5"/>
        </w:numPr>
        <w:suppressAutoHyphens w:val="0"/>
        <w:autoSpaceDE w:val="0"/>
        <w:autoSpaceDN w:val="0"/>
        <w:adjustRightInd w:val="0"/>
        <w:spacing w:before="120"/>
        <w:jc w:val="both"/>
        <w:rPr>
          <w:rFonts w:ascii="Cambria" w:hAnsi="Cambria" w:cs="Arial"/>
          <w:sz w:val="22"/>
          <w:szCs w:val="22"/>
          <w:lang w:eastAsia="zh-CN"/>
        </w:rPr>
      </w:pPr>
      <w:r w:rsidRPr="00867F5B">
        <w:rPr>
          <w:rFonts w:ascii="Cambria" w:hAnsi="Cambria" w:cs="Arial"/>
          <w:sz w:val="22"/>
          <w:szCs w:val="22"/>
          <w:lang w:eastAsia="zh-CN"/>
        </w:rPr>
        <w:t>dokumentacji technicznej, instrukcji obsługi w języku polskim do podwozia samochodu,</w:t>
      </w:r>
      <w:r w:rsidR="001719D5" w:rsidRPr="00867F5B">
        <w:rPr>
          <w:rFonts w:ascii="Cambria" w:hAnsi="Cambria" w:cs="Arial"/>
          <w:sz w:val="22"/>
          <w:szCs w:val="22"/>
          <w:lang w:eastAsia="zh-CN"/>
        </w:rPr>
        <w:t xml:space="preserve"> </w:t>
      </w:r>
      <w:r w:rsidRPr="00867F5B">
        <w:rPr>
          <w:rFonts w:ascii="Cambria" w:hAnsi="Cambria" w:cs="Arial"/>
          <w:sz w:val="22"/>
          <w:szCs w:val="22"/>
          <w:lang w:eastAsia="zh-CN"/>
        </w:rPr>
        <w:t>zabudowy pożarniczej i zainstalowanych urządzeń i wyposażenia,</w:t>
      </w:r>
    </w:p>
    <w:p w14:paraId="3D639D99" w14:textId="262E6BE7" w:rsidR="0048783E" w:rsidRPr="00A83A11" w:rsidRDefault="0048783E" w:rsidP="00A83A11">
      <w:pPr>
        <w:pStyle w:val="Akapitzlist"/>
        <w:numPr>
          <w:ilvl w:val="0"/>
          <w:numId w:val="5"/>
        </w:numPr>
        <w:suppressAutoHyphens w:val="0"/>
        <w:autoSpaceDE w:val="0"/>
        <w:autoSpaceDN w:val="0"/>
        <w:adjustRightInd w:val="0"/>
        <w:spacing w:before="120"/>
        <w:jc w:val="both"/>
        <w:rPr>
          <w:rFonts w:ascii="Cambria" w:hAnsi="Cambria" w:cs="Arial"/>
          <w:sz w:val="22"/>
          <w:szCs w:val="22"/>
          <w:lang w:eastAsia="zh-CN"/>
        </w:rPr>
      </w:pPr>
      <w:r w:rsidRPr="00867F5B">
        <w:rPr>
          <w:rFonts w:ascii="Cambria" w:hAnsi="Cambria" w:cs="Arial"/>
          <w:sz w:val="22"/>
          <w:szCs w:val="22"/>
          <w:lang w:eastAsia="zh-CN"/>
        </w:rPr>
        <w:t>aktualnego świadectwa dopuszczenia do użytkowania w ochronie</w:t>
      </w:r>
      <w:r w:rsidRPr="00A83A11">
        <w:rPr>
          <w:rFonts w:ascii="Cambria" w:hAnsi="Cambria" w:cs="Arial"/>
          <w:sz w:val="22"/>
          <w:szCs w:val="22"/>
          <w:lang w:eastAsia="zh-CN"/>
        </w:rPr>
        <w:t xml:space="preserve"> przeciwpożarowej dla</w:t>
      </w:r>
      <w:r w:rsidR="00E82AF9" w:rsidRPr="00A83A11">
        <w:rPr>
          <w:rFonts w:ascii="Cambria" w:hAnsi="Cambria" w:cs="Arial"/>
          <w:sz w:val="22"/>
          <w:szCs w:val="22"/>
          <w:lang w:eastAsia="zh-CN"/>
        </w:rPr>
        <w:t xml:space="preserve"> </w:t>
      </w:r>
      <w:r w:rsidRPr="00A83A11">
        <w:rPr>
          <w:rFonts w:ascii="Cambria" w:hAnsi="Cambria" w:cs="Arial"/>
          <w:sz w:val="22"/>
          <w:szCs w:val="22"/>
          <w:lang w:eastAsia="zh-CN"/>
        </w:rPr>
        <w:t>pojazdu, (świadectwo ważne na dzień odbioru przedmiotu zamówienia).</w:t>
      </w:r>
    </w:p>
    <w:p w14:paraId="033914B4" w14:textId="77777777" w:rsidR="00E82AF9" w:rsidRPr="00A83A11" w:rsidRDefault="0048783E" w:rsidP="00A83A11">
      <w:pPr>
        <w:pStyle w:val="Akapitzlist"/>
        <w:numPr>
          <w:ilvl w:val="0"/>
          <w:numId w:val="5"/>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dokumentacji niezbędnej do zarejestrowania pojazdu jako „samochód specjalny”,</w:t>
      </w:r>
      <w:r w:rsidR="00E82AF9" w:rsidRPr="00A83A11">
        <w:rPr>
          <w:rFonts w:ascii="Cambria" w:hAnsi="Cambria" w:cs="Arial"/>
          <w:sz w:val="22"/>
          <w:szCs w:val="22"/>
          <w:lang w:eastAsia="zh-CN"/>
        </w:rPr>
        <w:t xml:space="preserve"> </w:t>
      </w:r>
      <w:r w:rsidRPr="00A83A11">
        <w:rPr>
          <w:rFonts w:ascii="Cambria" w:hAnsi="Cambria" w:cs="Arial"/>
          <w:sz w:val="22"/>
          <w:szCs w:val="22"/>
          <w:lang w:eastAsia="zh-CN"/>
        </w:rPr>
        <w:t>wynikającej z ustawy „Prawo o ruchu drogowym”, tym świadectwa homologacji,</w:t>
      </w:r>
      <w:r w:rsidR="00E82AF9" w:rsidRPr="00A83A11">
        <w:rPr>
          <w:rFonts w:ascii="Cambria" w:hAnsi="Cambria" w:cs="Arial"/>
          <w:sz w:val="22"/>
          <w:szCs w:val="22"/>
          <w:lang w:eastAsia="zh-CN"/>
        </w:rPr>
        <w:t xml:space="preserve"> </w:t>
      </w:r>
    </w:p>
    <w:p w14:paraId="0863EF75" w14:textId="67BAC589" w:rsidR="0048783E" w:rsidRPr="00A83A11" w:rsidRDefault="0048783E" w:rsidP="00A83A11">
      <w:pPr>
        <w:suppressAutoHyphens w:val="0"/>
        <w:autoSpaceDE w:val="0"/>
        <w:autoSpaceDN w:val="0"/>
        <w:adjustRightInd w:val="0"/>
        <w:spacing w:before="120"/>
        <w:ind w:left="1506"/>
        <w:jc w:val="both"/>
        <w:rPr>
          <w:rFonts w:ascii="Cambria" w:hAnsi="Cambria" w:cs="Arial"/>
          <w:b/>
          <w:bCs/>
          <w:i/>
          <w:iCs/>
          <w:color w:val="002465"/>
          <w:sz w:val="22"/>
          <w:szCs w:val="22"/>
          <w:lang w:eastAsia="zh-CN"/>
        </w:rPr>
      </w:pPr>
      <w:r w:rsidRPr="00A83A11">
        <w:rPr>
          <w:rFonts w:ascii="Cambria" w:hAnsi="Cambria" w:cs="Arial"/>
          <w:b/>
          <w:bCs/>
          <w:i/>
          <w:iCs/>
          <w:color w:val="002465"/>
          <w:sz w:val="22"/>
          <w:szCs w:val="22"/>
          <w:lang w:eastAsia="zh-CN"/>
        </w:rPr>
        <w:t xml:space="preserve">oraz pozostałych wymaganych zgodnie z Załącznikiem nr … do umowy (OPZ) </w:t>
      </w:r>
    </w:p>
    <w:p w14:paraId="436EB045" w14:textId="77777777" w:rsidR="00E82AF9" w:rsidRPr="00A83A11" w:rsidRDefault="00E82AF9" w:rsidP="00A83A11">
      <w:pPr>
        <w:numPr>
          <w:ilvl w:val="0"/>
          <w:numId w:val="1"/>
        </w:numPr>
        <w:tabs>
          <w:tab w:val="clear" w:pos="2880"/>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sz w:val="22"/>
          <w:szCs w:val="22"/>
        </w:rPr>
        <w:t>Integralną część niniejszej umowy stanowi oferta Wykonawcy.</w:t>
      </w:r>
    </w:p>
    <w:p w14:paraId="50BC1735" w14:textId="387500FB" w:rsidR="00E82AF9" w:rsidRPr="00A83A11" w:rsidRDefault="00E82AF9" w:rsidP="00A83A11">
      <w:pPr>
        <w:numPr>
          <w:ilvl w:val="0"/>
          <w:numId w:val="1"/>
        </w:numPr>
        <w:tabs>
          <w:tab w:val="clear" w:pos="2880"/>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sz w:val="22"/>
          <w:szCs w:val="22"/>
        </w:rPr>
        <w:t>Wykonawca oświadcza, że dostarczony przez niego przedmiot umowy jest fabrycznie nowy, wolny</w:t>
      </w:r>
      <w:r w:rsidRPr="00A83A11">
        <w:rPr>
          <w:rFonts w:ascii="Cambria" w:hAnsi="Cambria" w:cs="Arial"/>
          <w:sz w:val="22"/>
          <w:szCs w:val="22"/>
          <w:lang w:eastAsia="zh-CN"/>
        </w:rPr>
        <w:t xml:space="preserve"> </w:t>
      </w:r>
      <w:r w:rsidRPr="00A83A11">
        <w:rPr>
          <w:rFonts w:ascii="Cambria" w:hAnsi="Cambria"/>
          <w:sz w:val="22"/>
          <w:szCs w:val="22"/>
        </w:rPr>
        <w:t>od wad fizycznych oraz, że stanowi jego własność i wolny jest od jakichkolwiek obciążeń na rzecz osób</w:t>
      </w:r>
      <w:r w:rsidRPr="00A83A11">
        <w:rPr>
          <w:rFonts w:ascii="Cambria" w:hAnsi="Cambria" w:cs="Arial"/>
          <w:sz w:val="22"/>
          <w:szCs w:val="22"/>
          <w:lang w:eastAsia="zh-CN"/>
        </w:rPr>
        <w:t xml:space="preserve"> </w:t>
      </w:r>
      <w:r w:rsidRPr="00A83A11">
        <w:rPr>
          <w:rFonts w:ascii="Cambria" w:hAnsi="Cambria"/>
          <w:sz w:val="22"/>
          <w:szCs w:val="22"/>
        </w:rPr>
        <w:t>trzecich.</w:t>
      </w:r>
    </w:p>
    <w:p w14:paraId="2D5A658A" w14:textId="3DE9ACEA" w:rsidR="00E82AF9" w:rsidRPr="00A83A11" w:rsidRDefault="00E82AF9" w:rsidP="00A83A11">
      <w:pPr>
        <w:numPr>
          <w:ilvl w:val="0"/>
          <w:numId w:val="1"/>
        </w:numPr>
        <w:tabs>
          <w:tab w:val="clear" w:pos="2880"/>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sz w:val="22"/>
          <w:szCs w:val="22"/>
        </w:rPr>
        <w:t>Wykonawca zobowiązany jest do przedstawienia kalkulacji ceny ofertowej, w szczególności ze</w:t>
      </w:r>
      <w:r w:rsidRPr="00A83A11">
        <w:rPr>
          <w:rFonts w:ascii="Cambria" w:hAnsi="Cambria" w:cs="Arial"/>
          <w:sz w:val="22"/>
          <w:szCs w:val="22"/>
          <w:lang w:eastAsia="zh-CN"/>
        </w:rPr>
        <w:t xml:space="preserve"> </w:t>
      </w:r>
      <w:r w:rsidRPr="00A83A11">
        <w:rPr>
          <w:rFonts w:ascii="Cambria" w:hAnsi="Cambria"/>
          <w:sz w:val="22"/>
          <w:szCs w:val="22"/>
        </w:rPr>
        <w:t>wskazaniem cen jednostkowych sprzętu i wyposażenia stanowiącego zakres przedmiotu zamówienia</w:t>
      </w:r>
      <w:r w:rsidRPr="00A83A11">
        <w:rPr>
          <w:rFonts w:ascii="Cambria" w:hAnsi="Cambria" w:cs="Arial"/>
          <w:sz w:val="22"/>
          <w:szCs w:val="22"/>
          <w:lang w:eastAsia="zh-CN"/>
        </w:rPr>
        <w:t xml:space="preserve"> </w:t>
      </w:r>
      <w:r w:rsidRPr="00A83A11">
        <w:rPr>
          <w:rFonts w:ascii="Cambria" w:hAnsi="Cambria"/>
          <w:sz w:val="22"/>
          <w:szCs w:val="22"/>
        </w:rPr>
        <w:t>(np. ceny radiotelefonów), w terminie 14 dni od dnia podpisania niniejszej umowy.</w:t>
      </w:r>
    </w:p>
    <w:p w14:paraId="730E2B5C" w14:textId="0CFD54BC" w:rsidR="00E82AF9" w:rsidRPr="00A83A11" w:rsidRDefault="00E82AF9" w:rsidP="00A83A11">
      <w:pPr>
        <w:numPr>
          <w:ilvl w:val="0"/>
          <w:numId w:val="1"/>
        </w:numPr>
        <w:tabs>
          <w:tab w:val="clear" w:pos="2880"/>
        </w:tabs>
        <w:suppressAutoHyphens w:val="0"/>
        <w:autoSpaceDE w:val="0"/>
        <w:autoSpaceDN w:val="0"/>
        <w:adjustRightInd w:val="0"/>
        <w:spacing w:before="120"/>
        <w:ind w:left="426" w:hanging="426"/>
        <w:jc w:val="both"/>
        <w:rPr>
          <w:rFonts w:ascii="Cambria" w:hAnsi="Cambria" w:cs="Arial"/>
          <w:i/>
          <w:iCs/>
          <w:sz w:val="22"/>
          <w:szCs w:val="22"/>
          <w:lang w:eastAsia="zh-CN"/>
        </w:rPr>
      </w:pPr>
      <w:r w:rsidRPr="00A83A11">
        <w:rPr>
          <w:rFonts w:ascii="Cambria" w:hAnsi="Cambria"/>
          <w:sz w:val="22"/>
          <w:szCs w:val="22"/>
        </w:rPr>
        <w:t>Zamawiający informuje, iż przedmiotowe zamówienie dotyczy</w:t>
      </w:r>
      <w:r w:rsidRPr="00A83A11">
        <w:rPr>
          <w:rFonts w:ascii="Cambria" w:hAnsi="Cambria"/>
          <w:b/>
          <w:bCs/>
          <w:sz w:val="22"/>
          <w:szCs w:val="22"/>
        </w:rPr>
        <w:t xml:space="preserve"> projektu</w:t>
      </w:r>
      <w:r w:rsidRPr="00A83A11">
        <w:rPr>
          <w:rFonts w:ascii="Cambria" w:eastAsia="Arial" w:hAnsi="Cambria" w:cs="Arial"/>
          <w:b/>
          <w:bCs/>
          <w:sz w:val="22"/>
          <w:szCs w:val="22"/>
          <w:lang w:eastAsia="pl-PL"/>
        </w:rPr>
        <w:t xml:space="preserve"> pn. „Zwiększenie odporności na zmiany klimatu poprzez doposażenie w wozy strażackie jednostek Ochotniczych Straży Pożarnych na terenie Gminy Czarnocin”, </w:t>
      </w:r>
      <w:r w:rsidRPr="00A83A11">
        <w:rPr>
          <w:rFonts w:ascii="Cambria" w:eastAsia="Arial" w:hAnsi="Cambria" w:cs="Arial"/>
          <w:sz w:val="22"/>
          <w:szCs w:val="22"/>
          <w:lang w:eastAsia="pl-PL"/>
        </w:rPr>
        <w:t>na który Gmina Czarnocin otrzymała dofinansowanie ze środków</w:t>
      </w:r>
      <w:r w:rsidRPr="00A83A11">
        <w:rPr>
          <w:rFonts w:ascii="Cambria" w:eastAsia="Arial" w:hAnsi="Cambria" w:cs="Arial"/>
          <w:b/>
          <w:bCs/>
          <w:sz w:val="22"/>
          <w:szCs w:val="22"/>
          <w:lang w:eastAsia="pl-PL"/>
        </w:rPr>
        <w:t xml:space="preserve"> </w:t>
      </w:r>
      <w:r w:rsidRPr="00A83A11">
        <w:rPr>
          <w:rFonts w:ascii="Cambria" w:eastAsia="Arial" w:hAnsi="Cambria" w:cs="Arial"/>
          <w:i/>
          <w:iCs/>
          <w:sz w:val="22"/>
          <w:szCs w:val="22"/>
          <w:lang w:eastAsia="pl-PL"/>
        </w:rPr>
        <w:t>Europejskiego Funduszu Rozwoju Regionalnego w ramach Programu Regionalnego Fundusze Europejskie dla Łódzkiego 2021-2027.</w:t>
      </w:r>
    </w:p>
    <w:p w14:paraId="2B55B1A8" w14:textId="01A269E7" w:rsidR="00996E42" w:rsidRPr="00A83A11" w:rsidRDefault="00996E42" w:rsidP="00A83A11">
      <w:pPr>
        <w:suppressAutoHyphens w:val="0"/>
        <w:autoSpaceDE w:val="0"/>
        <w:autoSpaceDN w:val="0"/>
        <w:adjustRightInd w:val="0"/>
        <w:spacing w:before="120"/>
        <w:ind w:left="426"/>
        <w:jc w:val="center"/>
        <w:rPr>
          <w:rFonts w:ascii="Cambria" w:hAnsi="Cambria" w:cs="Arial"/>
          <w:b/>
          <w:sz w:val="22"/>
          <w:szCs w:val="22"/>
          <w:lang w:eastAsia="zh-CN"/>
        </w:rPr>
      </w:pPr>
      <w:r w:rsidRPr="00A83A11">
        <w:rPr>
          <w:rFonts w:ascii="Cambria" w:hAnsi="Cambria" w:cs="Arial"/>
          <w:b/>
          <w:sz w:val="22"/>
          <w:szCs w:val="22"/>
          <w:lang w:eastAsia="zh-CN"/>
        </w:rPr>
        <w:t>§ 2.</w:t>
      </w:r>
    </w:p>
    <w:p w14:paraId="61F8792B" w14:textId="77777777" w:rsidR="00E82AF9" w:rsidRPr="00A83A11" w:rsidRDefault="00E82AF9" w:rsidP="00A83A11">
      <w:pPr>
        <w:pStyle w:val="Akapitzlist"/>
        <w:spacing w:before="120"/>
        <w:ind w:left="426"/>
        <w:jc w:val="center"/>
        <w:rPr>
          <w:rFonts w:ascii="Cambria" w:hAnsi="Cambria" w:cs="Arial"/>
          <w:b/>
          <w:bCs/>
          <w:sz w:val="22"/>
          <w:szCs w:val="22"/>
          <w:lang w:eastAsia="zh-CN"/>
        </w:rPr>
      </w:pPr>
      <w:r w:rsidRPr="00A83A11">
        <w:rPr>
          <w:rFonts w:ascii="Cambria" w:hAnsi="Cambria" w:cs="Arial"/>
          <w:b/>
          <w:bCs/>
          <w:sz w:val="22"/>
          <w:szCs w:val="22"/>
          <w:lang w:eastAsia="zh-CN"/>
        </w:rPr>
        <w:t>Termin i warunki dostawy przedmiotu umowy</w:t>
      </w:r>
    </w:p>
    <w:p w14:paraId="721B93F6" w14:textId="4941EA49" w:rsidR="00E82AF9" w:rsidRPr="00A83A11" w:rsidRDefault="00E82AF9" w:rsidP="00A83A11">
      <w:pPr>
        <w:pStyle w:val="Akapitzlist"/>
        <w:numPr>
          <w:ilvl w:val="0"/>
          <w:numId w:val="6"/>
        </w:numPr>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 xml:space="preserve">Wykonawca zobowiązuje się </w:t>
      </w:r>
      <w:r w:rsidR="006450D4" w:rsidRPr="00646226">
        <w:rPr>
          <w:rFonts w:ascii="Cambria" w:hAnsi="Cambria" w:cs="Arial"/>
          <w:sz w:val="22"/>
          <w:szCs w:val="22"/>
          <w:lang w:eastAsia="zh-CN"/>
        </w:rPr>
        <w:t>przekazać</w:t>
      </w:r>
      <w:r w:rsidR="006450D4">
        <w:rPr>
          <w:rFonts w:ascii="Cambria" w:hAnsi="Cambria" w:cs="Arial"/>
          <w:sz w:val="22"/>
          <w:szCs w:val="22"/>
          <w:lang w:eastAsia="zh-CN"/>
        </w:rPr>
        <w:t xml:space="preserve"> </w:t>
      </w:r>
      <w:r w:rsidR="00646226">
        <w:rPr>
          <w:rFonts w:ascii="Cambria" w:hAnsi="Cambria" w:cs="Arial"/>
          <w:sz w:val="22"/>
          <w:szCs w:val="22"/>
          <w:lang w:eastAsia="zh-CN"/>
        </w:rPr>
        <w:t xml:space="preserve">sprzęt </w:t>
      </w:r>
      <w:r w:rsidRPr="00A83A11">
        <w:rPr>
          <w:rFonts w:ascii="Cambria" w:hAnsi="Cambria" w:cs="Arial"/>
          <w:sz w:val="22"/>
          <w:szCs w:val="22"/>
          <w:lang w:eastAsia="zh-CN"/>
        </w:rPr>
        <w:t>w</w:t>
      </w:r>
      <w:r w:rsidR="00A83A11">
        <w:rPr>
          <w:rFonts w:ascii="Cambria" w:hAnsi="Cambria" w:cs="Arial"/>
          <w:sz w:val="22"/>
          <w:szCs w:val="22"/>
          <w:lang w:eastAsia="zh-CN"/>
        </w:rPr>
        <w:t> </w:t>
      </w:r>
      <w:r w:rsidRPr="00A83A11">
        <w:rPr>
          <w:rFonts w:ascii="Cambria" w:hAnsi="Cambria" w:cs="Arial"/>
          <w:sz w:val="22"/>
          <w:szCs w:val="22"/>
          <w:lang w:eastAsia="zh-CN"/>
        </w:rPr>
        <w:t>terminie 10 tygodni od dnia podpisania umowy tj. do …………………………</w:t>
      </w:r>
    </w:p>
    <w:p w14:paraId="0FC825C1" w14:textId="6E2BA41E" w:rsidR="00E82AF9" w:rsidRPr="00B30CE3" w:rsidRDefault="00B30CE3" w:rsidP="00A83A11">
      <w:pPr>
        <w:pStyle w:val="Akapitzlist"/>
        <w:numPr>
          <w:ilvl w:val="0"/>
          <w:numId w:val="6"/>
        </w:numPr>
        <w:spacing w:before="120"/>
        <w:ind w:left="426" w:hanging="426"/>
        <w:jc w:val="both"/>
        <w:rPr>
          <w:rFonts w:ascii="Cambria" w:hAnsi="Cambria" w:cs="Arial"/>
          <w:sz w:val="22"/>
          <w:szCs w:val="22"/>
          <w:lang w:eastAsia="zh-CN"/>
        </w:rPr>
      </w:pPr>
      <w:r w:rsidRPr="00B30CE3">
        <w:rPr>
          <w:rFonts w:ascii="Cambria" w:hAnsi="Cambria" w:cs="Arial"/>
          <w:sz w:val="22"/>
          <w:szCs w:val="22"/>
          <w:lang w:eastAsia="zh-CN"/>
        </w:rPr>
        <w:t>P</w:t>
      </w:r>
      <w:r w:rsidR="00E82AF9" w:rsidRPr="00B30CE3">
        <w:rPr>
          <w:rFonts w:ascii="Cambria" w:hAnsi="Cambria" w:cs="Arial"/>
          <w:sz w:val="22"/>
          <w:szCs w:val="22"/>
          <w:lang w:eastAsia="zh-CN"/>
        </w:rPr>
        <w:t xml:space="preserve">rzedmiot umowy zostanie odebrany </w:t>
      </w:r>
      <w:r w:rsidR="006450D4" w:rsidRPr="00B30CE3">
        <w:rPr>
          <w:rFonts w:ascii="Cambria" w:hAnsi="Cambria" w:cs="Arial"/>
          <w:sz w:val="22"/>
          <w:szCs w:val="22"/>
          <w:lang w:eastAsia="zh-CN"/>
        </w:rPr>
        <w:t xml:space="preserve">przez </w:t>
      </w:r>
      <w:r w:rsidR="00E82AF9" w:rsidRPr="00B30CE3">
        <w:rPr>
          <w:rFonts w:ascii="Cambria" w:hAnsi="Cambria" w:cs="Arial"/>
          <w:sz w:val="22"/>
          <w:szCs w:val="22"/>
          <w:lang w:eastAsia="zh-CN"/>
        </w:rPr>
        <w:t>Zamawiającego w terminie określonym ust. 1 przez co najmniej 1</w:t>
      </w:r>
      <w:r w:rsidR="00A83A11" w:rsidRPr="00B30CE3">
        <w:rPr>
          <w:rFonts w:ascii="Cambria" w:hAnsi="Cambria" w:cs="Arial"/>
          <w:sz w:val="22"/>
          <w:szCs w:val="22"/>
          <w:lang w:eastAsia="zh-CN"/>
        </w:rPr>
        <w:t> </w:t>
      </w:r>
      <w:r w:rsidR="00E82AF9" w:rsidRPr="00B30CE3">
        <w:rPr>
          <w:rFonts w:ascii="Cambria" w:hAnsi="Cambria" w:cs="Arial"/>
          <w:sz w:val="22"/>
          <w:szCs w:val="22"/>
          <w:lang w:eastAsia="zh-CN"/>
        </w:rPr>
        <w:t xml:space="preserve">przedstawiciela Zamawiającego, w obecności co najmniej 1 przedstawiciela Wykonawcy. Szczegółowy termin i miejsce </w:t>
      </w:r>
      <w:r w:rsidR="006450D4" w:rsidRPr="00B30CE3">
        <w:rPr>
          <w:rFonts w:ascii="Cambria" w:hAnsi="Cambria" w:cs="Arial"/>
          <w:sz w:val="22"/>
          <w:szCs w:val="22"/>
          <w:lang w:eastAsia="zh-CN"/>
        </w:rPr>
        <w:t xml:space="preserve">przekazania </w:t>
      </w:r>
      <w:r w:rsidR="00E82AF9" w:rsidRPr="00B30CE3">
        <w:rPr>
          <w:rFonts w:ascii="Cambria" w:hAnsi="Cambria" w:cs="Arial"/>
          <w:sz w:val="22"/>
          <w:szCs w:val="22"/>
          <w:lang w:eastAsia="zh-CN"/>
        </w:rPr>
        <w:t xml:space="preserve">Wykonawca uzgodni z przedstawicielem Zamawiającego, wskazanym w § 6 ust.1 niniejszej umowy telefonicznie lub e-mailem. Gotowość do </w:t>
      </w:r>
      <w:r w:rsidRPr="00B30CE3">
        <w:rPr>
          <w:rFonts w:ascii="Cambria" w:hAnsi="Cambria" w:cs="Arial"/>
          <w:sz w:val="22"/>
          <w:szCs w:val="22"/>
          <w:lang w:eastAsia="zh-CN"/>
        </w:rPr>
        <w:t>przekazania sprzętu</w:t>
      </w:r>
      <w:r w:rsidR="00E82AF9" w:rsidRPr="00B30CE3">
        <w:rPr>
          <w:rFonts w:ascii="Cambria" w:hAnsi="Cambria" w:cs="Arial"/>
          <w:sz w:val="22"/>
          <w:szCs w:val="22"/>
          <w:lang w:eastAsia="zh-CN"/>
        </w:rPr>
        <w:t xml:space="preserve"> zostanie zgłoszona pisemnie z wyprzedzeniem co najmniej</w:t>
      </w:r>
      <w:r w:rsidR="00005F1D" w:rsidRPr="00B30CE3">
        <w:rPr>
          <w:rFonts w:ascii="Cambria" w:hAnsi="Cambria" w:cs="Arial"/>
          <w:sz w:val="22"/>
          <w:szCs w:val="22"/>
          <w:lang w:eastAsia="zh-CN"/>
        </w:rPr>
        <w:t xml:space="preserve"> 3</w:t>
      </w:r>
      <w:r w:rsidR="00E82AF9" w:rsidRPr="00B30CE3">
        <w:rPr>
          <w:rFonts w:ascii="Cambria" w:hAnsi="Cambria" w:cs="Arial"/>
          <w:sz w:val="22"/>
          <w:szCs w:val="22"/>
          <w:lang w:eastAsia="zh-CN"/>
        </w:rPr>
        <w:t xml:space="preserve"> dni roboczych. </w:t>
      </w:r>
    </w:p>
    <w:p w14:paraId="6794B692" w14:textId="650660E7" w:rsidR="00E82AF9" w:rsidRPr="00A83A11" w:rsidRDefault="00E82AF9" w:rsidP="00A83A11">
      <w:pPr>
        <w:pStyle w:val="Akapitzlist"/>
        <w:numPr>
          <w:ilvl w:val="0"/>
          <w:numId w:val="6"/>
        </w:numPr>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Z czynności odbioru przedmiotu zamówienia zostanie sporządzony protokół odbioru w</w:t>
      </w:r>
      <w:r w:rsidR="00A83A11">
        <w:rPr>
          <w:rFonts w:ascii="Cambria" w:hAnsi="Cambria" w:cs="Arial"/>
          <w:sz w:val="22"/>
          <w:szCs w:val="22"/>
          <w:lang w:eastAsia="zh-CN"/>
        </w:rPr>
        <w:t> </w:t>
      </w:r>
      <w:r w:rsidRPr="00A83A11">
        <w:rPr>
          <w:rFonts w:ascii="Cambria" w:hAnsi="Cambria" w:cs="Arial"/>
          <w:sz w:val="22"/>
          <w:szCs w:val="22"/>
          <w:lang w:eastAsia="zh-CN"/>
        </w:rPr>
        <w:t>2</w:t>
      </w:r>
      <w:r w:rsidR="00A83A11">
        <w:rPr>
          <w:rFonts w:ascii="Cambria" w:hAnsi="Cambria" w:cs="Arial"/>
          <w:sz w:val="22"/>
          <w:szCs w:val="22"/>
          <w:lang w:eastAsia="zh-CN"/>
        </w:rPr>
        <w:t> </w:t>
      </w:r>
      <w:r w:rsidRPr="00A83A11">
        <w:rPr>
          <w:rFonts w:ascii="Cambria" w:hAnsi="Cambria" w:cs="Arial"/>
          <w:sz w:val="22"/>
          <w:szCs w:val="22"/>
          <w:lang w:eastAsia="zh-CN"/>
        </w:rPr>
        <w:t>egzemplarzach, po 1 egzemplarzu dla każdej ze stron i podpisany przez obie strony.</w:t>
      </w:r>
    </w:p>
    <w:p w14:paraId="6F6AB24C" w14:textId="2C021DEB" w:rsidR="00E82AF9" w:rsidRPr="00A83A11" w:rsidRDefault="00E82AF9" w:rsidP="00A83A11">
      <w:pPr>
        <w:pStyle w:val="Akapitzlist"/>
        <w:numPr>
          <w:ilvl w:val="0"/>
          <w:numId w:val="6"/>
        </w:numPr>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 xml:space="preserve">Zamawiający odmówi przyjęcia przedmiotu umowy, jeżeli nie będzie on odpowiadał niniejszej umowie oraz opisowi zawartemu w </w:t>
      </w:r>
      <w:r w:rsidRPr="00A83A11">
        <w:rPr>
          <w:rFonts w:ascii="Cambria" w:hAnsi="Cambria" w:cs="Arial"/>
          <w:b/>
          <w:bCs/>
          <w:color w:val="002465"/>
          <w:sz w:val="22"/>
          <w:szCs w:val="22"/>
          <w:lang w:eastAsia="zh-CN"/>
        </w:rPr>
        <w:t>Załączniku nr … do umowy (OPZ</w:t>
      </w:r>
      <w:r w:rsidRPr="00A83A11">
        <w:rPr>
          <w:rFonts w:ascii="Cambria" w:hAnsi="Cambria" w:cs="Arial"/>
          <w:sz w:val="22"/>
          <w:szCs w:val="22"/>
          <w:lang w:eastAsia="zh-CN"/>
        </w:rPr>
        <w:t xml:space="preserve">). W takim przypadku </w:t>
      </w:r>
      <w:r w:rsidRPr="00A83A11">
        <w:rPr>
          <w:rFonts w:ascii="Cambria" w:hAnsi="Cambria" w:cs="Arial"/>
          <w:sz w:val="22"/>
          <w:szCs w:val="22"/>
          <w:lang w:eastAsia="zh-CN"/>
        </w:rPr>
        <w:lastRenderedPageBreak/>
        <w:t>Wykonawca zobowiązuje się do niezwłocznego dokonania zmian w przedmiocie umowy, tak aby był on zgodny z umową, ww. załącznikiem i SWZ.</w:t>
      </w:r>
    </w:p>
    <w:p w14:paraId="66A0FC5E" w14:textId="5ED66B3A" w:rsidR="00E82AF9" w:rsidRPr="00A83A11" w:rsidRDefault="00E82AF9" w:rsidP="00A83A11">
      <w:pPr>
        <w:pStyle w:val="Akapitzlist"/>
        <w:numPr>
          <w:ilvl w:val="0"/>
          <w:numId w:val="6"/>
        </w:numPr>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 przypadku stwierdzenia podczas odbioru usterek, Wykonawca zobowiązuje się do niezwłocznego ich usunięcia lub wymiany przedmiotu umowy na wolny od wad. W takim przypadku zostanie sporządzony protokół o stwierdzonych usterkach w 2 egzemplarzach po 1 dla każdej ze stron i podpisany przez obie strony. Ustęp ten nie narusza postanowień dotyczących kar umownych i odstąpienia od umowy.</w:t>
      </w:r>
    </w:p>
    <w:p w14:paraId="32BC315A" w14:textId="77777777" w:rsidR="00E82AF9" w:rsidRPr="00A83A11" w:rsidRDefault="00E82AF9" w:rsidP="00A83A11">
      <w:pPr>
        <w:pStyle w:val="Akapitzlist"/>
        <w:numPr>
          <w:ilvl w:val="0"/>
          <w:numId w:val="6"/>
        </w:numPr>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Bezpłatne szkolenie z zakresu obsługi podstawowej i eksploatacji przedmiotu umowy, dla 2 osób do każdego samochodu wskazanych przez Zamawiającego, odbędzie się w terminie i miejscu odbioru przedmiotu zamówienia.</w:t>
      </w:r>
    </w:p>
    <w:p w14:paraId="511D53AF" w14:textId="6F59891D" w:rsidR="00E82AF9" w:rsidRPr="00A83A11" w:rsidRDefault="00E82AF9" w:rsidP="00A83A11">
      <w:pPr>
        <w:pStyle w:val="Akapitzlist"/>
        <w:numPr>
          <w:ilvl w:val="0"/>
          <w:numId w:val="6"/>
        </w:numPr>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przy dostawie przedmiotu zamówienia przekaże Zamawiającemu dokumenty, o</w:t>
      </w:r>
      <w:r w:rsidR="00A83A11">
        <w:rPr>
          <w:rFonts w:ascii="Cambria" w:hAnsi="Cambria" w:cs="Arial"/>
          <w:sz w:val="22"/>
          <w:szCs w:val="22"/>
          <w:lang w:eastAsia="zh-CN"/>
        </w:rPr>
        <w:t> </w:t>
      </w:r>
      <w:r w:rsidRPr="00A83A11">
        <w:rPr>
          <w:rFonts w:ascii="Cambria" w:hAnsi="Cambria" w:cs="Arial"/>
          <w:sz w:val="22"/>
          <w:szCs w:val="22"/>
          <w:lang w:eastAsia="zh-CN"/>
        </w:rPr>
        <w:t xml:space="preserve">których mowa §1 ust. 3 </w:t>
      </w:r>
      <w:r w:rsidR="00A83A11">
        <w:rPr>
          <w:rFonts w:ascii="Cambria" w:hAnsi="Cambria" w:cs="Arial"/>
          <w:sz w:val="22"/>
          <w:szCs w:val="22"/>
          <w:lang w:eastAsia="zh-CN"/>
        </w:rPr>
        <w:t>pkt</w:t>
      </w:r>
      <w:r w:rsidRPr="00A83A11">
        <w:rPr>
          <w:rFonts w:ascii="Cambria" w:hAnsi="Cambria" w:cs="Arial"/>
          <w:sz w:val="22"/>
          <w:szCs w:val="22"/>
          <w:lang w:eastAsia="zh-CN"/>
        </w:rPr>
        <w:t>. 6).</w:t>
      </w:r>
    </w:p>
    <w:p w14:paraId="2EFC0C3F" w14:textId="2E65F420" w:rsidR="00E82AF9" w:rsidRPr="00A83A11" w:rsidRDefault="00E82AF9" w:rsidP="00A83A11">
      <w:pPr>
        <w:pStyle w:val="Akapitzlist"/>
        <w:numPr>
          <w:ilvl w:val="0"/>
          <w:numId w:val="6"/>
        </w:numPr>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Własność przedmiotu zamówienia przechodzi na Zamawiającego w chwili podpisania protokołu zdawczo-odbiorczego przez obie strony</w:t>
      </w:r>
    </w:p>
    <w:p w14:paraId="4D7BA71A" w14:textId="5D20146B" w:rsidR="00996E42" w:rsidRPr="00A83A11" w:rsidRDefault="00996E42" w:rsidP="00A83A11">
      <w:pPr>
        <w:pStyle w:val="Akapitzlist"/>
        <w:spacing w:before="120"/>
        <w:ind w:left="426"/>
        <w:jc w:val="center"/>
        <w:rPr>
          <w:rFonts w:ascii="Cambria" w:hAnsi="Cambria" w:cs="Arial"/>
          <w:sz w:val="22"/>
          <w:szCs w:val="22"/>
          <w:lang w:eastAsia="zh-CN"/>
        </w:rPr>
      </w:pPr>
      <w:r w:rsidRPr="00A83A11">
        <w:rPr>
          <w:rFonts w:ascii="Cambria" w:hAnsi="Cambria" w:cs="Arial"/>
          <w:b/>
          <w:sz w:val="22"/>
          <w:szCs w:val="22"/>
          <w:lang w:eastAsia="zh-CN"/>
        </w:rPr>
        <w:t>§ 3.</w:t>
      </w:r>
    </w:p>
    <w:p w14:paraId="1921D44E" w14:textId="77777777" w:rsidR="00E82AF9" w:rsidRPr="00A83A11" w:rsidRDefault="00E82AF9" w:rsidP="00A83A11">
      <w:pPr>
        <w:tabs>
          <w:tab w:val="left" w:pos="426"/>
        </w:tabs>
        <w:autoSpaceDE w:val="0"/>
        <w:spacing w:before="120"/>
        <w:ind w:left="720"/>
        <w:jc w:val="center"/>
        <w:rPr>
          <w:rFonts w:ascii="Cambria" w:hAnsi="Cambria" w:cs="Arial"/>
          <w:b/>
          <w:bCs/>
          <w:sz w:val="22"/>
          <w:szCs w:val="22"/>
          <w:lang w:eastAsia="zh-CN"/>
        </w:rPr>
      </w:pPr>
      <w:r w:rsidRPr="00A83A11">
        <w:rPr>
          <w:rFonts w:ascii="Cambria" w:hAnsi="Cambria" w:cs="Arial"/>
          <w:b/>
          <w:bCs/>
          <w:sz w:val="22"/>
          <w:szCs w:val="22"/>
          <w:lang w:eastAsia="zh-CN"/>
        </w:rPr>
        <w:t>Gwarancja jakości i okres rękojmi</w:t>
      </w:r>
    </w:p>
    <w:p w14:paraId="5B22EF37" w14:textId="41DAEEB3" w:rsidR="00E82AF9" w:rsidRPr="00A83A11" w:rsidRDefault="00E82AF9" w:rsidP="00A83A11">
      <w:pPr>
        <w:pStyle w:val="Akapitzlist"/>
        <w:numPr>
          <w:ilvl w:val="0"/>
          <w:numId w:val="3"/>
        </w:numPr>
        <w:tabs>
          <w:tab w:val="clear" w:pos="720"/>
          <w:tab w:val="left" w:pos="426"/>
        </w:tabs>
        <w:autoSpaceDE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gwarantuje właściwą konstrukcję, jakość i użyte materiały, właściwe wykonanie i</w:t>
      </w:r>
      <w:r w:rsidR="00A83A11">
        <w:rPr>
          <w:rFonts w:ascii="Cambria" w:hAnsi="Cambria" w:cs="Arial"/>
          <w:sz w:val="22"/>
          <w:szCs w:val="22"/>
          <w:lang w:eastAsia="zh-CN"/>
        </w:rPr>
        <w:t> </w:t>
      </w:r>
      <w:r w:rsidRPr="00A83A11">
        <w:rPr>
          <w:rFonts w:ascii="Cambria" w:hAnsi="Cambria" w:cs="Arial"/>
          <w:sz w:val="22"/>
          <w:szCs w:val="22"/>
          <w:lang w:eastAsia="zh-CN"/>
        </w:rPr>
        <w:t>zgodność z normami oraz kompletność przedmiotu zamówienia zgodnie z wymaganiami określonymi w</w:t>
      </w:r>
      <w:r w:rsidRPr="00A83A11">
        <w:rPr>
          <w:rFonts w:ascii="Cambria" w:hAnsi="Cambria"/>
          <w:sz w:val="22"/>
          <w:szCs w:val="22"/>
        </w:rPr>
        <w:t xml:space="preserve"> </w:t>
      </w:r>
      <w:r w:rsidRPr="00A83A11">
        <w:rPr>
          <w:rFonts w:ascii="Cambria" w:hAnsi="Cambria" w:cs="Arial"/>
          <w:sz w:val="22"/>
          <w:szCs w:val="22"/>
          <w:lang w:eastAsia="zh-CN"/>
        </w:rPr>
        <w:t>SWZ i Załączniku nr … do umowy (OPZ).</w:t>
      </w:r>
    </w:p>
    <w:p w14:paraId="663FF7B5" w14:textId="29F578D3" w:rsidR="00E82AF9" w:rsidRPr="00A83A11" w:rsidRDefault="00E82AF9" w:rsidP="00A83A11">
      <w:pPr>
        <w:pStyle w:val="Akapitzlist"/>
        <w:numPr>
          <w:ilvl w:val="0"/>
          <w:numId w:val="3"/>
        </w:numPr>
        <w:tabs>
          <w:tab w:val="clear" w:pos="720"/>
          <w:tab w:val="left" w:pos="426"/>
        </w:tabs>
        <w:autoSpaceDE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na mocy niniejszej umowy udziela Zamawiającemu pisemnej gwarancji jakości:</w:t>
      </w:r>
    </w:p>
    <w:p w14:paraId="5F3CC493" w14:textId="461EF5D8" w:rsidR="00E82AF9" w:rsidRPr="00A83A11" w:rsidRDefault="00E82AF9" w:rsidP="00A83A11">
      <w:pPr>
        <w:pStyle w:val="Akapitzlist"/>
        <w:numPr>
          <w:ilvl w:val="0"/>
          <w:numId w:val="7"/>
        </w:numPr>
        <w:tabs>
          <w:tab w:val="left" w:pos="426"/>
        </w:tabs>
        <w:autoSpaceDE w:val="0"/>
        <w:spacing w:before="120"/>
        <w:jc w:val="both"/>
        <w:rPr>
          <w:rFonts w:ascii="Cambria" w:hAnsi="Cambria" w:cs="Arial"/>
          <w:b/>
          <w:bCs/>
          <w:color w:val="002465"/>
          <w:sz w:val="22"/>
          <w:szCs w:val="22"/>
          <w:lang w:eastAsia="zh-CN"/>
        </w:rPr>
      </w:pPr>
      <w:r w:rsidRPr="00A83A11">
        <w:rPr>
          <w:rFonts w:ascii="Cambria" w:hAnsi="Cambria" w:cs="Arial"/>
          <w:b/>
          <w:bCs/>
          <w:color w:val="002465"/>
          <w:sz w:val="22"/>
          <w:szCs w:val="22"/>
          <w:lang w:eastAsia="zh-CN"/>
        </w:rPr>
        <w:t>na podwozie, silnik, podzespoły mechaniczne, elektryczne, elektroniczne - na okres min. 24 miesięcy,</w:t>
      </w:r>
    </w:p>
    <w:p w14:paraId="394E359C" w14:textId="5CC3BB6E" w:rsidR="00E82AF9" w:rsidRPr="00A83A11" w:rsidRDefault="00E82AF9" w:rsidP="00A83A11">
      <w:pPr>
        <w:pStyle w:val="Akapitzlist"/>
        <w:numPr>
          <w:ilvl w:val="0"/>
          <w:numId w:val="7"/>
        </w:numPr>
        <w:tabs>
          <w:tab w:val="left" w:pos="426"/>
        </w:tabs>
        <w:autoSpaceDE w:val="0"/>
        <w:spacing w:before="120"/>
        <w:jc w:val="both"/>
        <w:rPr>
          <w:rFonts w:ascii="Cambria" w:hAnsi="Cambria" w:cs="Arial"/>
          <w:b/>
          <w:bCs/>
          <w:color w:val="002465"/>
          <w:sz w:val="22"/>
          <w:szCs w:val="22"/>
          <w:lang w:eastAsia="zh-CN"/>
        </w:rPr>
      </w:pPr>
      <w:r w:rsidRPr="00A83A11">
        <w:rPr>
          <w:rFonts w:ascii="Cambria" w:hAnsi="Cambria" w:cs="Arial"/>
          <w:b/>
          <w:bCs/>
          <w:color w:val="002465"/>
          <w:sz w:val="22"/>
          <w:szCs w:val="22"/>
          <w:lang w:eastAsia="zh-CN"/>
        </w:rPr>
        <w:t>na zabudowę pożarniczą – na okres ……………… (min. 24 miesiące, max. 60 miesięcy).*</w:t>
      </w:r>
    </w:p>
    <w:p w14:paraId="59F29DE5" w14:textId="6C3F76DB" w:rsidR="00E82AF9" w:rsidRPr="00A83A11" w:rsidRDefault="00E82AF9" w:rsidP="00A83A11">
      <w:pPr>
        <w:tabs>
          <w:tab w:val="left" w:pos="426"/>
        </w:tabs>
        <w:autoSpaceDE w:val="0"/>
        <w:spacing w:before="120"/>
        <w:ind w:left="720"/>
        <w:jc w:val="both"/>
        <w:rPr>
          <w:rFonts w:ascii="Cambria" w:hAnsi="Cambria" w:cs="Arial"/>
          <w:b/>
          <w:bCs/>
          <w:color w:val="002465"/>
          <w:sz w:val="22"/>
          <w:szCs w:val="22"/>
          <w:lang w:eastAsia="zh-CN"/>
        </w:rPr>
      </w:pPr>
      <w:r w:rsidRPr="00A83A11">
        <w:rPr>
          <w:rFonts w:ascii="Cambria" w:hAnsi="Cambria" w:cs="Arial"/>
          <w:sz w:val="22"/>
          <w:szCs w:val="22"/>
          <w:lang w:eastAsia="zh-CN"/>
        </w:rPr>
        <w:t xml:space="preserve">* </w:t>
      </w:r>
      <w:r w:rsidRPr="00A83A11">
        <w:rPr>
          <w:rFonts w:ascii="Cambria" w:hAnsi="Cambria" w:cs="Arial"/>
          <w:b/>
          <w:bCs/>
          <w:color w:val="002465"/>
          <w:sz w:val="22"/>
          <w:szCs w:val="22"/>
          <w:lang w:eastAsia="zh-CN"/>
        </w:rPr>
        <w:t>- KRYTERIUM OCENY OFERT  - Zamawiający uzupełni informacje zgodnie z ofertą.</w:t>
      </w:r>
    </w:p>
    <w:p w14:paraId="3C6D03A9" w14:textId="4BA0462A" w:rsidR="00E82AF9" w:rsidRPr="00A83A11" w:rsidRDefault="00E82AF9" w:rsidP="00A83A11">
      <w:pPr>
        <w:tabs>
          <w:tab w:val="left" w:pos="426"/>
        </w:tabs>
        <w:autoSpaceDE w:val="0"/>
        <w:spacing w:before="120"/>
        <w:ind w:left="720"/>
        <w:jc w:val="both"/>
        <w:rPr>
          <w:rFonts w:ascii="Cambria" w:hAnsi="Cambria" w:cs="Arial"/>
          <w:b/>
          <w:bCs/>
          <w:i/>
          <w:iCs/>
          <w:color w:val="002465"/>
          <w:sz w:val="22"/>
          <w:szCs w:val="22"/>
          <w:lang w:eastAsia="zh-CN"/>
        </w:rPr>
      </w:pPr>
      <w:r w:rsidRPr="00A83A11">
        <w:rPr>
          <w:rFonts w:ascii="Cambria" w:hAnsi="Cambria" w:cs="Arial"/>
          <w:b/>
          <w:bCs/>
          <w:i/>
          <w:iCs/>
          <w:color w:val="002465"/>
          <w:sz w:val="22"/>
          <w:szCs w:val="22"/>
          <w:lang w:eastAsia="zh-CN"/>
        </w:rPr>
        <w:t>Okres gwarancji rozpocznie swój bieg w następnym dniu po odbiorze przedmiotu umowy.</w:t>
      </w:r>
    </w:p>
    <w:p w14:paraId="7D60F633" w14:textId="17B50378" w:rsidR="00E82AF9" w:rsidRPr="00A83A11" w:rsidRDefault="00E82AF9" w:rsidP="00A83A11">
      <w:pPr>
        <w:pStyle w:val="Akapitzlist"/>
        <w:numPr>
          <w:ilvl w:val="0"/>
          <w:numId w:val="3"/>
        </w:numPr>
        <w:tabs>
          <w:tab w:val="clear" w:pos="720"/>
          <w:tab w:val="num" w:pos="426"/>
        </w:tabs>
        <w:autoSpaceDE w:val="0"/>
        <w:spacing w:before="120"/>
        <w:ind w:left="426" w:hanging="426"/>
        <w:jc w:val="both"/>
        <w:rPr>
          <w:rFonts w:ascii="Cambria" w:hAnsi="Cambria" w:cs="Arial"/>
          <w:sz w:val="22"/>
          <w:szCs w:val="22"/>
          <w:lang w:eastAsia="zh-CN"/>
        </w:rPr>
      </w:pPr>
      <w:r w:rsidRPr="00A83A11">
        <w:rPr>
          <w:rFonts w:ascii="Cambria" w:hAnsi="Cambria" w:cs="Arial"/>
          <w:bCs/>
          <w:sz w:val="22"/>
          <w:szCs w:val="22"/>
          <w:lang w:eastAsia="zh-CN"/>
        </w:rPr>
        <w:t>Postanowienia niniejszego paragrafu stanowią oświadczenie gwarancyjne w rozumieniu art. 577 i art.</w:t>
      </w:r>
      <w:r w:rsidRPr="00A83A11">
        <w:rPr>
          <w:rFonts w:ascii="Cambria" w:hAnsi="Cambria" w:cs="Arial"/>
          <w:sz w:val="22"/>
          <w:szCs w:val="22"/>
          <w:lang w:eastAsia="zh-CN"/>
        </w:rPr>
        <w:t xml:space="preserve"> </w:t>
      </w:r>
      <w:r w:rsidRPr="00A83A11">
        <w:rPr>
          <w:rFonts w:ascii="Cambria" w:hAnsi="Cambria" w:cs="Arial"/>
          <w:bCs/>
          <w:sz w:val="22"/>
          <w:szCs w:val="22"/>
          <w:lang w:eastAsia="zh-CN"/>
        </w:rPr>
        <w:t>577</w:t>
      </w:r>
      <w:r w:rsidRPr="00007241">
        <w:rPr>
          <w:rFonts w:ascii="Cambria" w:hAnsi="Cambria" w:cs="Arial"/>
          <w:bCs/>
          <w:sz w:val="22"/>
          <w:szCs w:val="22"/>
          <w:vertAlign w:val="superscript"/>
          <w:lang w:eastAsia="zh-CN"/>
        </w:rPr>
        <w:t>1</w:t>
      </w:r>
      <w:r w:rsidRPr="00A83A11">
        <w:rPr>
          <w:rFonts w:ascii="Cambria" w:hAnsi="Cambria" w:cs="Arial"/>
          <w:bCs/>
          <w:sz w:val="22"/>
          <w:szCs w:val="22"/>
          <w:lang w:eastAsia="zh-CN"/>
        </w:rPr>
        <w:t xml:space="preserve"> Kodeksu cywilnego. Dokumentem potwierdzającym udzielenie gwarancji przez Wykonawcę, w</w:t>
      </w:r>
      <w:r w:rsidRPr="00A83A11">
        <w:rPr>
          <w:rFonts w:ascii="Cambria" w:hAnsi="Cambria" w:cs="Arial"/>
          <w:sz w:val="22"/>
          <w:szCs w:val="22"/>
          <w:lang w:eastAsia="zh-CN"/>
        </w:rPr>
        <w:t xml:space="preserve"> </w:t>
      </w:r>
      <w:r w:rsidRPr="00A83A11">
        <w:rPr>
          <w:rFonts w:ascii="Cambria" w:hAnsi="Cambria" w:cs="Arial"/>
          <w:bCs/>
          <w:sz w:val="22"/>
          <w:szCs w:val="22"/>
          <w:lang w:eastAsia="zh-CN"/>
        </w:rPr>
        <w:t>rozumieniu 577</w:t>
      </w:r>
      <w:r w:rsidR="007333DD" w:rsidRPr="007333DD">
        <w:rPr>
          <w:rFonts w:ascii="Cambria" w:hAnsi="Cambria" w:cs="Arial"/>
          <w:bCs/>
          <w:color w:val="EE0000"/>
          <w:sz w:val="22"/>
          <w:szCs w:val="22"/>
          <w:lang w:eastAsia="zh-CN"/>
        </w:rPr>
        <w:t xml:space="preserve"> </w:t>
      </w:r>
      <w:r w:rsidR="00007241" w:rsidRPr="00007241">
        <w:rPr>
          <w:rFonts w:ascii="Cambria" w:hAnsi="Cambria" w:cs="Arial"/>
          <w:bCs/>
          <w:sz w:val="22"/>
          <w:szCs w:val="22"/>
          <w:vertAlign w:val="superscript"/>
          <w:lang w:eastAsia="zh-CN"/>
        </w:rPr>
        <w:t>2</w:t>
      </w:r>
      <w:r w:rsidRPr="00A83A11">
        <w:rPr>
          <w:rFonts w:ascii="Cambria" w:hAnsi="Cambria" w:cs="Arial"/>
          <w:bCs/>
          <w:sz w:val="22"/>
          <w:szCs w:val="22"/>
          <w:lang w:eastAsia="zh-CN"/>
        </w:rPr>
        <w:t xml:space="preserve"> Kodeksu cywilnego jest niniejsza umowa.</w:t>
      </w:r>
    </w:p>
    <w:p w14:paraId="1DB7A855" w14:textId="41266D77" w:rsidR="00E82AF9" w:rsidRPr="00A83A11" w:rsidRDefault="00E82AF9" w:rsidP="00A83A11">
      <w:pPr>
        <w:pStyle w:val="Akapitzlist"/>
        <w:numPr>
          <w:ilvl w:val="0"/>
          <w:numId w:val="3"/>
        </w:numPr>
        <w:tabs>
          <w:tab w:val="clear" w:pos="720"/>
          <w:tab w:val="num" w:pos="426"/>
        </w:tabs>
        <w:autoSpaceDE w:val="0"/>
        <w:spacing w:before="120"/>
        <w:ind w:left="426" w:hanging="426"/>
        <w:jc w:val="both"/>
        <w:rPr>
          <w:rFonts w:ascii="Cambria" w:hAnsi="Cambria" w:cs="Arial"/>
          <w:sz w:val="22"/>
          <w:szCs w:val="22"/>
          <w:lang w:eastAsia="zh-CN"/>
        </w:rPr>
      </w:pPr>
      <w:r w:rsidRPr="00A83A11">
        <w:rPr>
          <w:rFonts w:ascii="Cambria" w:hAnsi="Cambria" w:cs="Arial"/>
          <w:bCs/>
          <w:sz w:val="22"/>
          <w:szCs w:val="22"/>
          <w:lang w:eastAsia="zh-CN"/>
        </w:rPr>
        <w:t>Wykonawca w dacie odbioru końcowego przekaże Zamawiającemu wykaz pisemnych gwarancji (kart</w:t>
      </w:r>
      <w:r w:rsidRPr="00A83A11">
        <w:rPr>
          <w:rFonts w:ascii="Cambria" w:hAnsi="Cambria" w:cs="Arial"/>
          <w:sz w:val="22"/>
          <w:szCs w:val="22"/>
          <w:lang w:eastAsia="zh-CN"/>
        </w:rPr>
        <w:t xml:space="preserve"> </w:t>
      </w:r>
      <w:r w:rsidRPr="00A83A11">
        <w:rPr>
          <w:rFonts w:ascii="Cambria" w:hAnsi="Cambria" w:cs="Arial"/>
          <w:bCs/>
          <w:sz w:val="22"/>
          <w:szCs w:val="22"/>
          <w:lang w:eastAsia="zh-CN"/>
        </w:rPr>
        <w:t>gwarancyjnych) na wszystkie stanowiące przedmiot zamówienia urządzenia i sprzęt posiadające</w:t>
      </w:r>
      <w:r w:rsidRPr="00A83A11">
        <w:rPr>
          <w:rFonts w:ascii="Cambria" w:hAnsi="Cambria" w:cs="Arial"/>
          <w:sz w:val="22"/>
          <w:szCs w:val="22"/>
          <w:lang w:eastAsia="zh-CN"/>
        </w:rPr>
        <w:t xml:space="preserve"> </w:t>
      </w:r>
      <w:r w:rsidRPr="00A83A11">
        <w:rPr>
          <w:rFonts w:ascii="Cambria" w:hAnsi="Cambria" w:cs="Arial"/>
          <w:bCs/>
          <w:sz w:val="22"/>
          <w:szCs w:val="22"/>
          <w:lang w:eastAsia="zh-CN"/>
        </w:rPr>
        <w:t>gwarancję producenta.</w:t>
      </w:r>
    </w:p>
    <w:p w14:paraId="0C5C46E9" w14:textId="5C81FE3F" w:rsidR="00E82AF9" w:rsidRPr="00A83A11" w:rsidRDefault="00E82AF9" w:rsidP="00A83A11">
      <w:pPr>
        <w:pStyle w:val="Akapitzlist"/>
        <w:numPr>
          <w:ilvl w:val="0"/>
          <w:numId w:val="3"/>
        </w:numPr>
        <w:tabs>
          <w:tab w:val="clear" w:pos="720"/>
          <w:tab w:val="num" w:pos="426"/>
        </w:tabs>
        <w:autoSpaceDE w:val="0"/>
        <w:spacing w:before="120"/>
        <w:ind w:left="426" w:hanging="426"/>
        <w:jc w:val="both"/>
        <w:rPr>
          <w:rFonts w:ascii="Cambria" w:hAnsi="Cambria" w:cs="Arial"/>
          <w:sz w:val="22"/>
          <w:szCs w:val="22"/>
          <w:lang w:eastAsia="zh-CN"/>
        </w:rPr>
      </w:pPr>
      <w:r w:rsidRPr="00A83A11">
        <w:rPr>
          <w:rFonts w:ascii="Cambria" w:hAnsi="Cambria" w:cs="Arial"/>
          <w:bCs/>
          <w:sz w:val="22"/>
          <w:szCs w:val="22"/>
          <w:lang w:eastAsia="zh-CN"/>
        </w:rPr>
        <w:t xml:space="preserve">Naprawy (usunięcie wad fizycznych) </w:t>
      </w:r>
      <w:r w:rsidR="009A3DBB" w:rsidRPr="00867F5B">
        <w:rPr>
          <w:rFonts w:ascii="Cambria" w:hAnsi="Cambria" w:cs="Arial"/>
          <w:bCs/>
          <w:sz w:val="22"/>
          <w:szCs w:val="22"/>
          <w:lang w:eastAsia="zh-CN"/>
        </w:rPr>
        <w:t xml:space="preserve">lub wymiany części </w:t>
      </w:r>
      <w:r w:rsidRPr="00A83A11">
        <w:rPr>
          <w:rFonts w:ascii="Cambria" w:hAnsi="Cambria" w:cs="Arial"/>
          <w:bCs/>
          <w:sz w:val="22"/>
          <w:szCs w:val="22"/>
          <w:lang w:eastAsia="zh-CN"/>
        </w:rPr>
        <w:t>przedmiotu umowy w ramach odpowiedzialności gwarancyjnej lub</w:t>
      </w:r>
      <w:r w:rsidRPr="00A83A11">
        <w:rPr>
          <w:rFonts w:ascii="Cambria" w:hAnsi="Cambria" w:cs="Arial"/>
          <w:sz w:val="22"/>
          <w:szCs w:val="22"/>
          <w:lang w:eastAsia="zh-CN"/>
        </w:rPr>
        <w:t xml:space="preserve"> </w:t>
      </w:r>
      <w:r w:rsidRPr="00A83A11">
        <w:rPr>
          <w:rFonts w:ascii="Cambria" w:hAnsi="Cambria" w:cs="Arial"/>
          <w:bCs/>
          <w:sz w:val="22"/>
          <w:szCs w:val="22"/>
          <w:lang w:eastAsia="zh-CN"/>
        </w:rPr>
        <w:t>odpowiedzialności z tytułu rękojmi będą odbywały się bezpłatnie w siedzibie Użytkownika (tj. OSP</w:t>
      </w:r>
      <w:r w:rsidRPr="00A83A11">
        <w:rPr>
          <w:rFonts w:ascii="Cambria" w:hAnsi="Cambria" w:cs="Arial"/>
          <w:sz w:val="22"/>
          <w:szCs w:val="22"/>
          <w:lang w:eastAsia="zh-CN"/>
        </w:rPr>
        <w:t xml:space="preserve"> </w:t>
      </w:r>
      <w:r w:rsidRPr="00A83A11">
        <w:rPr>
          <w:rFonts w:ascii="Cambria" w:hAnsi="Cambria" w:cs="Arial"/>
          <w:bCs/>
          <w:sz w:val="22"/>
          <w:szCs w:val="22"/>
          <w:lang w:eastAsia="zh-CN"/>
        </w:rPr>
        <w:t xml:space="preserve">Dalków lub OSP Biskupia Wola) w terminie do </w:t>
      </w:r>
      <w:r w:rsidR="00005F1D">
        <w:rPr>
          <w:rFonts w:ascii="Cambria" w:hAnsi="Cambria" w:cs="Arial"/>
          <w:bCs/>
          <w:sz w:val="22"/>
          <w:szCs w:val="22"/>
          <w:lang w:eastAsia="zh-CN"/>
        </w:rPr>
        <w:t>7</w:t>
      </w:r>
      <w:r w:rsidRPr="00A83A11">
        <w:rPr>
          <w:rFonts w:ascii="Cambria" w:hAnsi="Cambria" w:cs="Arial"/>
          <w:bCs/>
          <w:sz w:val="22"/>
          <w:szCs w:val="22"/>
          <w:lang w:eastAsia="zh-CN"/>
        </w:rPr>
        <w:t xml:space="preserve"> dni roboczych od dnia dokonania telefonicznego zgłoszenia</w:t>
      </w:r>
      <w:r w:rsidRPr="00A83A11">
        <w:rPr>
          <w:rFonts w:ascii="Cambria" w:hAnsi="Cambria" w:cs="Arial"/>
          <w:sz w:val="22"/>
          <w:szCs w:val="22"/>
          <w:lang w:eastAsia="zh-CN"/>
        </w:rPr>
        <w:t xml:space="preserve"> </w:t>
      </w:r>
      <w:r w:rsidRPr="00A83A11">
        <w:rPr>
          <w:rFonts w:ascii="Cambria" w:hAnsi="Cambria" w:cs="Arial"/>
          <w:bCs/>
          <w:sz w:val="22"/>
          <w:szCs w:val="22"/>
          <w:lang w:eastAsia="zh-CN"/>
        </w:rPr>
        <w:t>na wskazany w umowie numer Wykonawcy lub drogą elektroniczną na wskazany w umowie e-mail.</w:t>
      </w:r>
    </w:p>
    <w:p w14:paraId="4B5E6AB5" w14:textId="1BE727F2" w:rsidR="00E82AF9" w:rsidRPr="00A83A11" w:rsidRDefault="00E82AF9" w:rsidP="00A83A11">
      <w:pPr>
        <w:tabs>
          <w:tab w:val="left" w:pos="426"/>
        </w:tabs>
        <w:autoSpaceDE w:val="0"/>
        <w:spacing w:before="120"/>
        <w:ind w:left="426"/>
        <w:jc w:val="both"/>
        <w:rPr>
          <w:rFonts w:ascii="Cambria" w:hAnsi="Cambria" w:cs="Arial"/>
          <w:bCs/>
          <w:sz w:val="22"/>
          <w:szCs w:val="22"/>
          <w:lang w:eastAsia="zh-CN"/>
        </w:rPr>
      </w:pPr>
      <w:r w:rsidRPr="00A83A11">
        <w:rPr>
          <w:rFonts w:ascii="Cambria" w:hAnsi="Cambria" w:cs="Arial"/>
          <w:bCs/>
          <w:sz w:val="22"/>
          <w:szCs w:val="22"/>
          <w:lang w:eastAsia="zh-CN"/>
        </w:rPr>
        <w:t>Strony</w:t>
      </w:r>
      <w:r w:rsidRPr="00A83A11">
        <w:rPr>
          <w:rFonts w:ascii="Cambria" w:hAnsi="Cambria" w:cs="Arial"/>
          <w:sz w:val="22"/>
          <w:szCs w:val="22"/>
          <w:lang w:eastAsia="zh-CN"/>
        </w:rPr>
        <w:t xml:space="preserve"> </w:t>
      </w:r>
      <w:r w:rsidRPr="00A83A11">
        <w:rPr>
          <w:rFonts w:ascii="Cambria" w:hAnsi="Cambria" w:cs="Arial"/>
          <w:bCs/>
          <w:sz w:val="22"/>
          <w:szCs w:val="22"/>
          <w:lang w:eastAsia="zh-CN"/>
        </w:rPr>
        <w:t>podkreślają, że realizacja czynności gwarancyjnych lub z tytułu rękojmi, w szczególności dojazd</w:t>
      </w:r>
      <w:r w:rsidRPr="00A83A11">
        <w:rPr>
          <w:rFonts w:ascii="Cambria" w:hAnsi="Cambria" w:cs="Arial"/>
          <w:sz w:val="22"/>
          <w:szCs w:val="22"/>
          <w:lang w:eastAsia="zh-CN"/>
        </w:rPr>
        <w:t xml:space="preserve"> </w:t>
      </w:r>
      <w:r w:rsidRPr="00A83A11">
        <w:rPr>
          <w:rFonts w:ascii="Cambria" w:hAnsi="Cambria" w:cs="Arial"/>
          <w:bCs/>
          <w:sz w:val="22"/>
          <w:szCs w:val="22"/>
          <w:lang w:eastAsia="zh-CN"/>
        </w:rPr>
        <w:t>Wykonawcy do siedziby Zamawiającego i Użytkownika, następować będzie na jego wyłączny koszt.</w:t>
      </w:r>
    </w:p>
    <w:p w14:paraId="7B034132" w14:textId="0AF6194F" w:rsidR="00E82AF9" w:rsidRPr="00A83A11" w:rsidRDefault="00E82AF9" w:rsidP="00A83A11">
      <w:pPr>
        <w:numPr>
          <w:ilvl w:val="0"/>
          <w:numId w:val="3"/>
        </w:numPr>
        <w:tabs>
          <w:tab w:val="clear" w:pos="720"/>
          <w:tab w:val="left" w:pos="426"/>
        </w:tabs>
        <w:autoSpaceDE w:val="0"/>
        <w:spacing w:before="120"/>
        <w:ind w:left="426" w:hanging="426"/>
        <w:jc w:val="both"/>
        <w:rPr>
          <w:rFonts w:ascii="Cambria" w:hAnsi="Cambria" w:cs="Arial"/>
          <w:bCs/>
          <w:sz w:val="22"/>
          <w:szCs w:val="22"/>
          <w:lang w:eastAsia="zh-CN"/>
        </w:rPr>
      </w:pPr>
      <w:r w:rsidRPr="00A83A11">
        <w:rPr>
          <w:rFonts w:ascii="Cambria" w:hAnsi="Cambria" w:cs="Arial"/>
          <w:bCs/>
          <w:sz w:val="22"/>
          <w:szCs w:val="22"/>
          <w:lang w:eastAsia="zh-CN"/>
        </w:rPr>
        <w:t>W wyjątkowych sytuacjach, w których dokonanie naprawy nie będzie możliwe w siedzibie Użytkownika, Wykonawca na własny koszt i ryzyko odbierze niesprawny przedmiot zamówienia i dokona jego naprawy w serwisie.</w:t>
      </w:r>
    </w:p>
    <w:p w14:paraId="704C911A" w14:textId="57CC6524" w:rsidR="00E82AF9" w:rsidRPr="00A83A11" w:rsidRDefault="00E82AF9" w:rsidP="00A83A11">
      <w:pPr>
        <w:numPr>
          <w:ilvl w:val="0"/>
          <w:numId w:val="3"/>
        </w:numPr>
        <w:tabs>
          <w:tab w:val="clear" w:pos="720"/>
          <w:tab w:val="left" w:pos="426"/>
        </w:tabs>
        <w:autoSpaceDE w:val="0"/>
        <w:spacing w:before="120"/>
        <w:ind w:left="426" w:hanging="426"/>
        <w:jc w:val="both"/>
        <w:rPr>
          <w:rFonts w:ascii="Cambria" w:hAnsi="Cambria" w:cs="Arial"/>
          <w:bCs/>
          <w:sz w:val="22"/>
          <w:szCs w:val="22"/>
          <w:lang w:eastAsia="zh-CN"/>
        </w:rPr>
      </w:pPr>
      <w:r w:rsidRPr="00A83A11">
        <w:rPr>
          <w:rFonts w:ascii="Cambria" w:hAnsi="Cambria" w:cs="Arial"/>
          <w:bCs/>
          <w:sz w:val="22"/>
          <w:szCs w:val="22"/>
          <w:lang w:eastAsia="zh-CN"/>
        </w:rPr>
        <w:t>Zamawiający zastrzega sobie prawo do wyboru ubezpieczyciela.</w:t>
      </w:r>
    </w:p>
    <w:p w14:paraId="2F9CF313" w14:textId="77777777" w:rsidR="00E82AF9" w:rsidRPr="00A83A11" w:rsidRDefault="00E82AF9" w:rsidP="00A83A11">
      <w:pPr>
        <w:numPr>
          <w:ilvl w:val="0"/>
          <w:numId w:val="3"/>
        </w:numPr>
        <w:tabs>
          <w:tab w:val="clear" w:pos="720"/>
          <w:tab w:val="left" w:pos="426"/>
        </w:tabs>
        <w:autoSpaceDE w:val="0"/>
        <w:spacing w:before="120"/>
        <w:ind w:left="426" w:hanging="426"/>
        <w:jc w:val="both"/>
        <w:rPr>
          <w:rFonts w:ascii="Cambria" w:hAnsi="Cambria" w:cs="Arial"/>
          <w:bCs/>
          <w:sz w:val="22"/>
          <w:szCs w:val="22"/>
          <w:lang w:eastAsia="zh-CN"/>
        </w:rPr>
      </w:pPr>
      <w:r w:rsidRPr="00A83A11">
        <w:rPr>
          <w:rFonts w:ascii="Cambria" w:hAnsi="Cambria" w:cs="Arial"/>
          <w:bCs/>
          <w:sz w:val="22"/>
          <w:szCs w:val="22"/>
          <w:lang w:eastAsia="zh-CN"/>
        </w:rPr>
        <w:t>Strony ustalają, że okres rękojmi:</w:t>
      </w:r>
    </w:p>
    <w:p w14:paraId="2A9482AD" w14:textId="12A9C0FF" w:rsidR="00E82AF9" w:rsidRPr="00A83A11" w:rsidRDefault="00E82AF9" w:rsidP="00A83A11">
      <w:pPr>
        <w:pStyle w:val="Akapitzlist"/>
        <w:numPr>
          <w:ilvl w:val="0"/>
          <w:numId w:val="8"/>
        </w:numPr>
        <w:tabs>
          <w:tab w:val="left" w:pos="426"/>
        </w:tabs>
        <w:autoSpaceDE w:val="0"/>
        <w:spacing w:before="120"/>
        <w:jc w:val="both"/>
        <w:rPr>
          <w:rFonts w:ascii="Cambria" w:hAnsi="Cambria" w:cs="Arial"/>
          <w:b/>
          <w:color w:val="002465"/>
          <w:sz w:val="22"/>
          <w:szCs w:val="22"/>
          <w:lang w:eastAsia="zh-CN"/>
        </w:rPr>
      </w:pPr>
      <w:r w:rsidRPr="00A83A11">
        <w:rPr>
          <w:rFonts w:ascii="Cambria" w:hAnsi="Cambria" w:cs="Arial"/>
          <w:b/>
          <w:color w:val="002465"/>
          <w:sz w:val="22"/>
          <w:szCs w:val="22"/>
          <w:lang w:eastAsia="zh-CN"/>
        </w:rPr>
        <w:lastRenderedPageBreak/>
        <w:t>na podwozie, silnik, podzespoły mechaniczne, elektryczne, elektroniczne - wynosi min. 24 miesiące,</w:t>
      </w:r>
    </w:p>
    <w:p w14:paraId="1E65FA78" w14:textId="1F07FBC8" w:rsidR="00E82AF9" w:rsidRPr="00A83A11" w:rsidRDefault="00E82AF9" w:rsidP="00A83A11">
      <w:pPr>
        <w:pStyle w:val="Akapitzlist"/>
        <w:numPr>
          <w:ilvl w:val="0"/>
          <w:numId w:val="8"/>
        </w:numPr>
        <w:tabs>
          <w:tab w:val="left" w:pos="426"/>
        </w:tabs>
        <w:autoSpaceDE w:val="0"/>
        <w:spacing w:before="120"/>
        <w:jc w:val="both"/>
        <w:rPr>
          <w:rFonts w:ascii="Cambria" w:hAnsi="Cambria" w:cs="Arial"/>
          <w:b/>
          <w:color w:val="002465"/>
          <w:sz w:val="22"/>
          <w:szCs w:val="22"/>
          <w:lang w:eastAsia="zh-CN"/>
        </w:rPr>
      </w:pPr>
      <w:r w:rsidRPr="00A83A11">
        <w:rPr>
          <w:rFonts w:ascii="Cambria" w:hAnsi="Cambria" w:cs="Arial"/>
          <w:b/>
          <w:color w:val="002465"/>
          <w:sz w:val="22"/>
          <w:szCs w:val="22"/>
          <w:lang w:eastAsia="zh-CN"/>
        </w:rPr>
        <w:t>na zabudowę pożarniczą – wynosi ……………… .*</w:t>
      </w:r>
    </w:p>
    <w:p w14:paraId="7762A095" w14:textId="3F0B9C5F" w:rsidR="00E82AF9" w:rsidRPr="00A83A11" w:rsidRDefault="00E82AF9" w:rsidP="00A83A11">
      <w:pPr>
        <w:tabs>
          <w:tab w:val="left" w:pos="426"/>
        </w:tabs>
        <w:autoSpaceDE w:val="0"/>
        <w:spacing w:before="120"/>
        <w:ind w:left="426"/>
        <w:jc w:val="both"/>
        <w:rPr>
          <w:rFonts w:ascii="Cambria" w:hAnsi="Cambria" w:cs="Arial"/>
          <w:bCs/>
          <w:i/>
          <w:iCs/>
          <w:color w:val="002465"/>
          <w:sz w:val="22"/>
          <w:szCs w:val="22"/>
          <w:lang w:eastAsia="zh-CN"/>
        </w:rPr>
      </w:pPr>
      <w:r w:rsidRPr="00A83A11">
        <w:rPr>
          <w:rFonts w:ascii="Cambria" w:hAnsi="Cambria" w:cs="Arial"/>
          <w:bCs/>
          <w:i/>
          <w:iCs/>
          <w:color w:val="002465"/>
          <w:sz w:val="22"/>
          <w:szCs w:val="22"/>
          <w:lang w:eastAsia="zh-CN"/>
        </w:rPr>
        <w:t>Wykonawca wydłuża okres rękojmi do okresu równego gwarancji. Okres rękojmi za wady fizyczne rozpoczyna swój bieg od dnia wydania przedmiotu umowy Zamawiającemu.</w:t>
      </w:r>
    </w:p>
    <w:p w14:paraId="1F505126" w14:textId="2A28068B" w:rsidR="00E82AF9" w:rsidRPr="00A83A11" w:rsidRDefault="00E82AF9" w:rsidP="00A83A11">
      <w:pPr>
        <w:pStyle w:val="Akapitzlist"/>
        <w:numPr>
          <w:ilvl w:val="0"/>
          <w:numId w:val="3"/>
        </w:numPr>
        <w:tabs>
          <w:tab w:val="clear" w:pos="720"/>
          <w:tab w:val="left" w:pos="426"/>
        </w:tabs>
        <w:autoSpaceDE w:val="0"/>
        <w:spacing w:before="120"/>
        <w:ind w:left="426" w:hanging="426"/>
        <w:jc w:val="both"/>
        <w:rPr>
          <w:rFonts w:ascii="Cambria" w:hAnsi="Cambria" w:cs="Arial"/>
          <w:bCs/>
          <w:sz w:val="22"/>
          <w:szCs w:val="22"/>
          <w:lang w:eastAsia="zh-CN"/>
        </w:rPr>
      </w:pPr>
      <w:r w:rsidRPr="00A83A11">
        <w:rPr>
          <w:rFonts w:ascii="Cambria" w:hAnsi="Cambria" w:cs="Arial"/>
          <w:bCs/>
          <w:sz w:val="22"/>
          <w:szCs w:val="22"/>
          <w:lang w:eastAsia="zh-CN"/>
        </w:rPr>
        <w:t>W razie ujawnienia się wady przedmiotu zamówienia, która jednocześnie objęta jest odpowiedzialnością z tytułu rękojmi i udzielonej gwarancji, Zamawiający ma prawo, w zakresie każdej z osobna ujawnionej wady, dokonać wyboru pomiędzy dochodzeniem uprawnień z tytułu rękojmi a dochodzeniem uprawnień z tytułu gwarancji.</w:t>
      </w:r>
    </w:p>
    <w:p w14:paraId="1395EEF4" w14:textId="36B1F554" w:rsidR="00E82AF9" w:rsidRPr="00A83A11" w:rsidRDefault="00E82AF9" w:rsidP="00A83A11">
      <w:pPr>
        <w:pStyle w:val="Akapitzlist"/>
        <w:numPr>
          <w:ilvl w:val="0"/>
          <w:numId w:val="3"/>
        </w:numPr>
        <w:tabs>
          <w:tab w:val="clear" w:pos="720"/>
          <w:tab w:val="left" w:pos="426"/>
        </w:tabs>
        <w:autoSpaceDE w:val="0"/>
        <w:spacing w:before="120"/>
        <w:ind w:left="426" w:hanging="426"/>
        <w:jc w:val="both"/>
        <w:rPr>
          <w:rFonts w:ascii="Cambria" w:hAnsi="Cambria" w:cs="Arial"/>
          <w:bCs/>
          <w:sz w:val="22"/>
          <w:szCs w:val="22"/>
          <w:lang w:eastAsia="zh-CN"/>
        </w:rPr>
      </w:pPr>
      <w:r w:rsidRPr="00A83A11">
        <w:rPr>
          <w:rFonts w:ascii="Cambria" w:hAnsi="Cambria" w:cs="Arial"/>
          <w:bCs/>
          <w:sz w:val="22"/>
          <w:szCs w:val="22"/>
          <w:lang w:eastAsia="zh-CN"/>
        </w:rPr>
        <w:t>Wykonawca odpowiada z tytułu rękojmi także po określonym w ust. 8 okresie obowiązywania tej odpowiedzialności, jeżeli Zamawiający stwierdzi istnienie wady fizycznej w przedmiocie umowy przed upływem tego czasu.</w:t>
      </w:r>
    </w:p>
    <w:p w14:paraId="09161B70" w14:textId="31A85A54" w:rsidR="00E82AF9" w:rsidRPr="00A83A11" w:rsidRDefault="00E82AF9" w:rsidP="00007241">
      <w:pPr>
        <w:pStyle w:val="Akapitzlist"/>
        <w:numPr>
          <w:ilvl w:val="0"/>
          <w:numId w:val="3"/>
        </w:numPr>
        <w:tabs>
          <w:tab w:val="clear" w:pos="720"/>
          <w:tab w:val="left" w:pos="426"/>
        </w:tabs>
        <w:autoSpaceDE w:val="0"/>
        <w:spacing w:before="120"/>
        <w:ind w:left="425" w:hanging="425"/>
        <w:jc w:val="both"/>
        <w:rPr>
          <w:rFonts w:ascii="Cambria" w:hAnsi="Cambria" w:cs="Arial"/>
          <w:bCs/>
          <w:sz w:val="22"/>
          <w:szCs w:val="22"/>
          <w:lang w:eastAsia="zh-CN"/>
        </w:rPr>
      </w:pPr>
      <w:r w:rsidRPr="00A83A11">
        <w:rPr>
          <w:rFonts w:ascii="Cambria" w:hAnsi="Cambria" w:cs="Arial"/>
          <w:bCs/>
          <w:sz w:val="22"/>
          <w:szCs w:val="22"/>
          <w:lang w:eastAsia="zh-CN"/>
        </w:rPr>
        <w:t>Okres gwarancji oraz okres rękojmi za wady fizyczne przedmiotu zamówienia ulega w stosunku do każdego naprawionego elementu odpowiedniemu wydłużeniu o czas usunięcia danej wady (tj. o okres niesprawności elementu oraz o czas jego naprawy lub wymiany).</w:t>
      </w:r>
    </w:p>
    <w:p w14:paraId="21422A22" w14:textId="33A4BF05" w:rsidR="00E82AF9" w:rsidRPr="00A83A11" w:rsidRDefault="00E82AF9" w:rsidP="00007241">
      <w:pPr>
        <w:pStyle w:val="Akapitzlist"/>
        <w:numPr>
          <w:ilvl w:val="0"/>
          <w:numId w:val="3"/>
        </w:numPr>
        <w:tabs>
          <w:tab w:val="clear" w:pos="720"/>
          <w:tab w:val="left" w:pos="426"/>
        </w:tabs>
        <w:autoSpaceDE w:val="0"/>
        <w:spacing w:before="120"/>
        <w:ind w:left="425" w:hanging="425"/>
        <w:jc w:val="both"/>
        <w:rPr>
          <w:rFonts w:ascii="Cambria" w:hAnsi="Cambria" w:cs="Arial"/>
          <w:bCs/>
          <w:sz w:val="22"/>
          <w:szCs w:val="22"/>
          <w:lang w:eastAsia="zh-CN"/>
        </w:rPr>
      </w:pPr>
      <w:r w:rsidRPr="00A83A11">
        <w:rPr>
          <w:rFonts w:ascii="Cambria" w:hAnsi="Cambria" w:cs="Arial"/>
          <w:bCs/>
          <w:sz w:val="22"/>
          <w:szCs w:val="22"/>
          <w:lang w:eastAsia="zh-CN"/>
        </w:rPr>
        <w:t xml:space="preserve">Wykonawca w okresie gwarancji zobowiązany jest do </w:t>
      </w:r>
      <w:r w:rsidR="009A3DBB" w:rsidRPr="00867F5B">
        <w:rPr>
          <w:rFonts w:ascii="Cambria" w:hAnsi="Cambria" w:cs="Arial"/>
          <w:bCs/>
          <w:sz w:val="22"/>
          <w:szCs w:val="22"/>
          <w:lang w:eastAsia="zh-CN"/>
        </w:rPr>
        <w:t xml:space="preserve">naprawy lub </w:t>
      </w:r>
      <w:r w:rsidRPr="00A83A11">
        <w:rPr>
          <w:rFonts w:ascii="Cambria" w:hAnsi="Cambria" w:cs="Arial"/>
          <w:bCs/>
          <w:sz w:val="22"/>
          <w:szCs w:val="22"/>
          <w:lang w:eastAsia="zh-CN"/>
        </w:rPr>
        <w:t>wymiany części i  podzespołów na nowe, nieregenerowane. W uzasadnionych przypadkach Użytkownik może wyrazić pisemną zgodę na zastosowanie części regenerowanych.</w:t>
      </w:r>
    </w:p>
    <w:p w14:paraId="08C23D26" w14:textId="432AD16C" w:rsidR="00E82AF9" w:rsidRPr="00A83A11" w:rsidRDefault="00E82AF9" w:rsidP="00007241">
      <w:pPr>
        <w:pStyle w:val="Akapitzlist"/>
        <w:numPr>
          <w:ilvl w:val="0"/>
          <w:numId w:val="3"/>
        </w:numPr>
        <w:tabs>
          <w:tab w:val="clear" w:pos="720"/>
          <w:tab w:val="left" w:pos="426"/>
        </w:tabs>
        <w:autoSpaceDE w:val="0"/>
        <w:spacing w:before="120"/>
        <w:ind w:left="425" w:hanging="425"/>
        <w:jc w:val="both"/>
        <w:rPr>
          <w:rFonts w:ascii="Cambria" w:hAnsi="Cambria" w:cs="Arial"/>
          <w:bCs/>
          <w:sz w:val="22"/>
          <w:szCs w:val="22"/>
          <w:lang w:eastAsia="zh-CN"/>
        </w:rPr>
      </w:pPr>
      <w:r w:rsidRPr="00A83A11">
        <w:rPr>
          <w:rFonts w:ascii="Cambria" w:hAnsi="Cambria" w:cs="Arial"/>
          <w:bCs/>
          <w:sz w:val="22"/>
          <w:szCs w:val="22"/>
          <w:lang w:eastAsia="zh-CN"/>
        </w:rPr>
        <w:t>W przypadku nieusunięcia wad przez Wykonawcę w terminach określonych przez Zamawiającego w okresie gwarancji lub rękojmi Zamawiającemu służy prawo do zastępczego usunięcia wad na koszt Wykonawcy, bez konieczności uprzedniego uzyskania upoważnienia sądu do wykonania zastępczego.</w:t>
      </w:r>
    </w:p>
    <w:p w14:paraId="2B3D2C15" w14:textId="77777777" w:rsidR="00E82AF9" w:rsidRPr="00A83A11" w:rsidRDefault="00E82AF9" w:rsidP="00A83A11">
      <w:pPr>
        <w:tabs>
          <w:tab w:val="left" w:pos="426"/>
        </w:tabs>
        <w:autoSpaceDE w:val="0"/>
        <w:spacing w:before="120"/>
        <w:ind w:left="720"/>
        <w:jc w:val="center"/>
        <w:rPr>
          <w:rFonts w:ascii="Cambria" w:hAnsi="Cambria" w:cs="Arial"/>
          <w:b/>
          <w:sz w:val="22"/>
          <w:szCs w:val="22"/>
          <w:lang w:eastAsia="zh-CN"/>
        </w:rPr>
      </w:pPr>
      <w:r w:rsidRPr="00A83A11">
        <w:rPr>
          <w:rFonts w:ascii="Cambria" w:hAnsi="Cambria" w:cs="Arial"/>
          <w:b/>
          <w:sz w:val="22"/>
          <w:szCs w:val="22"/>
          <w:lang w:eastAsia="zh-CN"/>
        </w:rPr>
        <w:t>§ 4</w:t>
      </w:r>
    </w:p>
    <w:p w14:paraId="64D0F41F" w14:textId="77777777" w:rsidR="00E82AF9" w:rsidRPr="00A83A11" w:rsidRDefault="00E82AF9" w:rsidP="00A83A11">
      <w:pPr>
        <w:tabs>
          <w:tab w:val="left" w:pos="426"/>
        </w:tabs>
        <w:autoSpaceDE w:val="0"/>
        <w:spacing w:before="120"/>
        <w:ind w:left="720"/>
        <w:jc w:val="center"/>
        <w:rPr>
          <w:rFonts w:ascii="Cambria" w:hAnsi="Cambria" w:cs="Arial"/>
          <w:b/>
          <w:sz w:val="22"/>
          <w:szCs w:val="22"/>
          <w:lang w:eastAsia="zh-CN"/>
        </w:rPr>
      </w:pPr>
      <w:r w:rsidRPr="00A83A11">
        <w:rPr>
          <w:rFonts w:ascii="Cambria" w:hAnsi="Cambria" w:cs="Arial"/>
          <w:b/>
          <w:sz w:val="22"/>
          <w:szCs w:val="22"/>
          <w:lang w:eastAsia="zh-CN"/>
        </w:rPr>
        <w:t>Wartość umowy i warunki płatności</w:t>
      </w:r>
    </w:p>
    <w:p w14:paraId="33693113" w14:textId="3481857E" w:rsidR="00E82AF9" w:rsidRPr="00A83A11" w:rsidRDefault="00E82AF9"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A83A11">
        <w:rPr>
          <w:rFonts w:ascii="Cambria" w:hAnsi="Cambria" w:cs="Arial"/>
          <w:bCs/>
          <w:sz w:val="22"/>
          <w:szCs w:val="22"/>
          <w:lang w:eastAsia="zh-CN"/>
        </w:rPr>
        <w:t>Za przedmiot umowy, o którym mowa w § 1 Zamawiający zapłaci Wykonawcy wynagrodzenie w wysokości ______ zł  brutto ……………….. (słownie:……………...…... zł, w tym ….% VAT.</w:t>
      </w:r>
    </w:p>
    <w:p w14:paraId="27064272" w14:textId="7BB05D28" w:rsidR="00E82AF9" w:rsidRDefault="00E82AF9"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A83A11">
        <w:rPr>
          <w:rFonts w:ascii="Cambria" w:hAnsi="Cambria" w:cs="Arial"/>
          <w:bCs/>
          <w:sz w:val="22"/>
          <w:szCs w:val="22"/>
          <w:lang w:eastAsia="zh-CN"/>
        </w:rPr>
        <w:t>Wynagrodzenie, o którym mowa w ust. 1 zawiera wszystkie koszty Wykonawcy, jakie poniesie z tytułu należytej oraz zgodnej ze specyfikacją warunków zamówienia i opisem przedmiotu zamówienia oraz obowiązującymi przepisami realizacji zamówienia w szczególności: wszystkie obowiązujące w Polsce opłaty celne, podatki (włącznie z podatkiem VAT), inne opłaty oraz upusty i rabaty, jakich Wykonawca zamierza udzielić Zamawiającemu. Wynagrodzenie wskazane w ust.1 nie podlega waloryzacji przez cały okres obowiązywania niniejszej umowy.</w:t>
      </w:r>
    </w:p>
    <w:p w14:paraId="73E54C94" w14:textId="134DD46F" w:rsidR="00357B45" w:rsidRPr="00867F5B" w:rsidRDefault="00357B45"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Podstawą do wystawienia faktury będzie podpisany protokół odbioru przedmiotu umowy bez zastrzeżeń, o którym mowa w § 2 ust.3 umowy. Wykonawca zobowiązany jest wystawienia i doręczenia Zamawiającemu faktury ustrukturyzowanej przy użyciu Krajowego Systemu e-Faktur (KSeF) niezwłocznie po dokonaniu odbioru przedmiotu zamówienia.</w:t>
      </w:r>
    </w:p>
    <w:p w14:paraId="020433B0" w14:textId="45C24CA8"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Zamawiający zastrzega sobie prawo rozliczania płatności wynikającej z umowy z zastosowaniem mechanizmu podzielnej płatności, przewidzianego w przepisach ustawy o podatku od towarów i usług.</w:t>
      </w:r>
    </w:p>
    <w:p w14:paraId="763F9431" w14:textId="124A1595"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Wykonawca oświadcza, że rachunek bankowy wskazany w umowie:</w:t>
      </w:r>
    </w:p>
    <w:p w14:paraId="002510EC" w14:textId="7930C71A" w:rsidR="00F1094E" w:rsidRPr="00867F5B" w:rsidRDefault="00F1094E" w:rsidP="00007241">
      <w:pPr>
        <w:pStyle w:val="Akapitzlist"/>
        <w:numPr>
          <w:ilvl w:val="0"/>
          <w:numId w:val="23"/>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jest rachunkiem umożliwiającym płatność z zastosowaniem mechanizmu podzielnej płatności, o którym mowa powyżej;</w:t>
      </w:r>
    </w:p>
    <w:p w14:paraId="2906CE2E" w14:textId="6A278482" w:rsidR="00F1094E" w:rsidRPr="00867F5B" w:rsidRDefault="00F1094E" w:rsidP="00007241">
      <w:pPr>
        <w:pStyle w:val="Akapitzlist"/>
        <w:numPr>
          <w:ilvl w:val="0"/>
          <w:numId w:val="23"/>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znajduje się w wykazie podmiotów prowadzonym przez Szefa Krajowej Administracji Skarbowej, o którym mowa w art. 96b ustawy o podatku od towarów i usług (tzw. biała lista podatników).</w:t>
      </w:r>
    </w:p>
    <w:p w14:paraId="05208725" w14:textId="0DD30710"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lastRenderedPageBreak/>
        <w:t>W przypadku, gdy rachunek bankowy Wykonawcy nie spełnia choćby jednego z warunków określonych w ust. 10, opóźnienie w dokonaniu płatności w terminie określonym w umowie, powstałe wskutek braku możliwości:</w:t>
      </w:r>
    </w:p>
    <w:p w14:paraId="4BED3C6E" w14:textId="40997200" w:rsidR="00F1094E" w:rsidRPr="00867F5B" w:rsidRDefault="00F1094E" w:rsidP="00007241">
      <w:pPr>
        <w:pStyle w:val="Akapitzlist"/>
        <w:numPr>
          <w:ilvl w:val="0"/>
          <w:numId w:val="24"/>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realizacji przez Zamawiającego płatności wynagrodzenia z zastosowaniem mechanizmu podzielnej płatności i/lub</w:t>
      </w:r>
    </w:p>
    <w:p w14:paraId="67342552" w14:textId="7ACDD52D" w:rsidR="00F1094E" w:rsidRPr="00867F5B" w:rsidRDefault="00F1094E" w:rsidP="00007241">
      <w:pPr>
        <w:pStyle w:val="Akapitzlist"/>
        <w:numPr>
          <w:ilvl w:val="0"/>
          <w:numId w:val="24"/>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dokonania płatności na rachunek objęty wykazem podmiotów prowadzonym przez Szefa Krajowej Administracji Skarbowej,</w:t>
      </w:r>
    </w:p>
    <w:p w14:paraId="5688A111" w14:textId="77777777" w:rsidR="00F1094E" w:rsidRPr="00867F5B" w:rsidRDefault="00F1094E" w:rsidP="00007241">
      <w:p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nie stanowi dla Wykonawcy podstawy do żądania od Zamawiającego jakichkolwiek odsetek/odszkodowań lub innych roszczeń z tytułu dokonania nieterminowej płatności.</w:t>
      </w:r>
    </w:p>
    <w:p w14:paraId="5297E0B1" w14:textId="57831E44"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Wykonawca zobowiązany jest do wystawiania i doręczania Zamawiającemu faktur ustrukturyzowanych przy użyciu Krajowego Systemu e-Faktur (KSeF), w rozumieniu ustawy z dnia 11 marca 2004 r. o podatku od towarów i usług, jeżeli zgodnie z obowiązującymi przepisami jest zobowiązany do korzystania z tego systemu.</w:t>
      </w:r>
    </w:p>
    <w:p w14:paraId="2793C623" w14:textId="77F1178F"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Faktura ustrukturyzowana uznawana jest za doręczoną Zamawiającemu z chwilą przydzielenia przez Krajowy System e-Faktur numeru identyfikującego tę fakturę, zgodnie z art. 106na ust. 3 ustawy o podatku od towarów i usług.</w:t>
      </w:r>
    </w:p>
    <w:p w14:paraId="6B24EC67" w14:textId="2FFBD3D5"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Wszystkie świadczenia realizowane na podstawie niniejszej umowy dotyczą jednostki organizacyjnej jednostki samorządu terytorialnego objętej centralizacją rozliczeń podatku VAT. W związku z tym Wykonawca zobowiązany jest do:</w:t>
      </w:r>
    </w:p>
    <w:p w14:paraId="028E1466" w14:textId="3885627C" w:rsidR="00F1094E" w:rsidRPr="00867F5B" w:rsidRDefault="00F1094E" w:rsidP="00007241">
      <w:pPr>
        <w:pStyle w:val="Akapitzlist"/>
        <w:numPr>
          <w:ilvl w:val="0"/>
          <w:numId w:val="25"/>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wskazania w strukturze faktury ustrukturyzowanej następujących danych „Podmiotu2” i „Podmiotu3”:</w:t>
      </w:r>
    </w:p>
    <w:p w14:paraId="1FB12C9A" w14:textId="31C9B40A" w:rsidR="00F1094E" w:rsidRPr="00867F5B" w:rsidRDefault="00F1094E" w:rsidP="00007241">
      <w:pPr>
        <w:pStyle w:val="Akapitzlist"/>
        <w:numPr>
          <w:ilvl w:val="0"/>
          <w:numId w:val="26"/>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 xml:space="preserve">„Podmiot2” (Nabywca) - dane Zamawiającego: </w:t>
      </w:r>
    </w:p>
    <w:p w14:paraId="6B08D57B" w14:textId="77777777" w:rsidR="00F1094E" w:rsidRPr="00867F5B" w:rsidRDefault="00F1094E" w:rsidP="00007241">
      <w:pPr>
        <w:tabs>
          <w:tab w:val="left" w:pos="426"/>
        </w:tabs>
        <w:autoSpaceDE w:val="0"/>
        <w:spacing w:before="120"/>
        <w:ind w:firstLine="1985"/>
        <w:jc w:val="both"/>
        <w:rPr>
          <w:rFonts w:ascii="Cambria" w:hAnsi="Cambria" w:cs="Arial"/>
          <w:bCs/>
          <w:sz w:val="22"/>
          <w:szCs w:val="22"/>
          <w:lang w:eastAsia="zh-CN"/>
        </w:rPr>
      </w:pPr>
      <w:r w:rsidRPr="00867F5B">
        <w:rPr>
          <w:rFonts w:ascii="Cambria" w:hAnsi="Cambria" w:cs="Arial"/>
          <w:bCs/>
          <w:sz w:val="22"/>
          <w:szCs w:val="22"/>
          <w:lang w:eastAsia="zh-CN"/>
        </w:rPr>
        <w:t xml:space="preserve">Gmina Czarnocin, ul. Główna 142, 97-318 Czarnocin, </w:t>
      </w:r>
    </w:p>
    <w:p w14:paraId="4CF2AFBE" w14:textId="77777777" w:rsidR="00F1094E" w:rsidRPr="00867F5B" w:rsidRDefault="00F1094E" w:rsidP="00007241">
      <w:pPr>
        <w:tabs>
          <w:tab w:val="left" w:pos="426"/>
        </w:tabs>
        <w:autoSpaceDE w:val="0"/>
        <w:spacing w:before="120"/>
        <w:ind w:firstLine="1985"/>
        <w:jc w:val="both"/>
        <w:rPr>
          <w:rFonts w:ascii="Cambria" w:hAnsi="Cambria" w:cs="Arial"/>
          <w:bCs/>
          <w:sz w:val="22"/>
          <w:szCs w:val="22"/>
          <w:lang w:eastAsia="zh-CN"/>
        </w:rPr>
      </w:pPr>
      <w:r w:rsidRPr="00867F5B">
        <w:rPr>
          <w:rFonts w:ascii="Cambria" w:hAnsi="Cambria" w:cs="Arial"/>
          <w:bCs/>
          <w:sz w:val="22"/>
          <w:szCs w:val="22"/>
          <w:lang w:eastAsia="zh-CN"/>
        </w:rPr>
        <w:t>NIP 771-17-33-812</w:t>
      </w:r>
    </w:p>
    <w:p w14:paraId="154CE0C5" w14:textId="76FFE859" w:rsidR="00F1094E" w:rsidRPr="00867F5B" w:rsidRDefault="00F1094E" w:rsidP="00007241">
      <w:pPr>
        <w:pStyle w:val="Akapitzlist"/>
        <w:numPr>
          <w:ilvl w:val="0"/>
          <w:numId w:val="26"/>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Wartość „1” w polu JST</w:t>
      </w:r>
    </w:p>
    <w:p w14:paraId="4157A9C0" w14:textId="23FCD60B" w:rsidR="00F1094E" w:rsidRPr="00867F5B" w:rsidRDefault="00F1094E" w:rsidP="00007241">
      <w:pPr>
        <w:pStyle w:val="Akapitzlist"/>
        <w:numPr>
          <w:ilvl w:val="0"/>
          <w:numId w:val="26"/>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 xml:space="preserve">„Podmiot3” (Odbiorca), dane jednostki budżetowej Zamawiającego tj.: Urząd Gminy Czarnocin, ul. Główna 142, 97-318 Czarnocin, </w:t>
      </w:r>
    </w:p>
    <w:p w14:paraId="5B180FD4" w14:textId="77777777" w:rsidR="00F1094E" w:rsidRPr="00867F5B" w:rsidRDefault="00F1094E" w:rsidP="00007241">
      <w:pPr>
        <w:tabs>
          <w:tab w:val="left" w:pos="426"/>
        </w:tabs>
        <w:autoSpaceDE w:val="0"/>
        <w:spacing w:before="120"/>
        <w:ind w:firstLine="1843"/>
        <w:jc w:val="both"/>
        <w:rPr>
          <w:rFonts w:ascii="Cambria" w:hAnsi="Cambria" w:cs="Arial"/>
          <w:bCs/>
          <w:sz w:val="22"/>
          <w:szCs w:val="22"/>
          <w:lang w:eastAsia="zh-CN"/>
        </w:rPr>
      </w:pPr>
      <w:r w:rsidRPr="00867F5B">
        <w:rPr>
          <w:rFonts w:ascii="Cambria" w:hAnsi="Cambria" w:cs="Arial"/>
          <w:bCs/>
          <w:sz w:val="22"/>
          <w:szCs w:val="22"/>
          <w:lang w:eastAsia="zh-CN"/>
        </w:rPr>
        <w:t>NIP 771-26-63-700</w:t>
      </w:r>
    </w:p>
    <w:p w14:paraId="45241321" w14:textId="5AB08E14" w:rsidR="00F1094E" w:rsidRPr="00867F5B" w:rsidRDefault="00F1094E" w:rsidP="00007241">
      <w:pPr>
        <w:pStyle w:val="Akapitzlist"/>
        <w:numPr>
          <w:ilvl w:val="0"/>
          <w:numId w:val="26"/>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 xml:space="preserve">„Rola” dla „Podmiotu3” – „8”- Jednostka samorządu terytorialnego </w:t>
      </w:r>
      <w:r w:rsidR="00F573E0" w:rsidRPr="00867F5B">
        <w:rPr>
          <w:rFonts w:ascii="Cambria" w:hAnsi="Cambria" w:cs="Arial"/>
          <w:bCs/>
          <w:sz w:val="22"/>
          <w:szCs w:val="22"/>
          <w:lang w:eastAsia="zh-CN"/>
        </w:rPr>
        <w:t>–</w:t>
      </w:r>
      <w:r w:rsidRPr="00867F5B">
        <w:rPr>
          <w:rFonts w:ascii="Cambria" w:hAnsi="Cambria" w:cs="Arial"/>
          <w:bCs/>
          <w:sz w:val="22"/>
          <w:szCs w:val="22"/>
          <w:lang w:eastAsia="zh-CN"/>
        </w:rPr>
        <w:t xml:space="preserve"> odbiorca</w:t>
      </w:r>
    </w:p>
    <w:p w14:paraId="3758DF3C" w14:textId="77777777" w:rsidR="00F573E0" w:rsidRPr="00867F5B" w:rsidRDefault="00F573E0" w:rsidP="00007241">
      <w:pPr>
        <w:pStyle w:val="Akapitzlist"/>
        <w:tabs>
          <w:tab w:val="left" w:pos="426"/>
        </w:tabs>
        <w:autoSpaceDE w:val="0"/>
        <w:spacing w:before="120"/>
        <w:ind w:left="1866"/>
        <w:jc w:val="both"/>
        <w:rPr>
          <w:rFonts w:ascii="Cambria" w:hAnsi="Cambria" w:cs="Arial"/>
          <w:bCs/>
          <w:sz w:val="22"/>
          <w:szCs w:val="22"/>
          <w:lang w:eastAsia="zh-CN"/>
        </w:rPr>
      </w:pPr>
    </w:p>
    <w:p w14:paraId="13FEAE09" w14:textId="4DB6077A" w:rsidR="00F1094E" w:rsidRPr="00867F5B" w:rsidRDefault="00F1094E" w:rsidP="00007241">
      <w:pPr>
        <w:pStyle w:val="Akapitzlist"/>
        <w:numPr>
          <w:ilvl w:val="0"/>
          <w:numId w:val="25"/>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umieszczenia w strukturze faktury ustrukturyzowanej dodatkowych danych w węźle „Warunki Transakcji” — informacji identyfikującej umowę, której dana faktura będzie dotyczyć, w szczególności numeru lub symbolu umowy w formacie :</w:t>
      </w:r>
    </w:p>
    <w:p w14:paraId="2C6748F7" w14:textId="77777777" w:rsidR="00F1094E" w:rsidRPr="00867F5B" w:rsidRDefault="00F1094E" w:rsidP="00007241">
      <w:pPr>
        <w:tabs>
          <w:tab w:val="left" w:pos="426"/>
        </w:tabs>
        <w:autoSpaceDE w:val="0"/>
        <w:spacing w:before="120"/>
        <w:ind w:firstLine="1134"/>
        <w:jc w:val="both"/>
        <w:rPr>
          <w:rFonts w:ascii="Cambria" w:hAnsi="Cambria" w:cs="Arial"/>
          <w:bCs/>
          <w:sz w:val="22"/>
          <w:szCs w:val="22"/>
          <w:lang w:eastAsia="zh-CN"/>
        </w:rPr>
      </w:pPr>
      <w:r w:rsidRPr="00867F5B">
        <w:rPr>
          <w:rFonts w:ascii="Cambria" w:hAnsi="Cambria" w:cs="Arial"/>
          <w:bCs/>
          <w:sz w:val="22"/>
          <w:szCs w:val="22"/>
          <w:lang w:eastAsia="zh-CN"/>
        </w:rPr>
        <w:t>„Umowa nr ……………………………..”;</w:t>
      </w:r>
    </w:p>
    <w:p w14:paraId="11670054" w14:textId="12558679"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 xml:space="preserve">Wykonawca/Dostawca zobowiązany jest wystawienia faktury w Krajowym Systemie e-Faktur zgodnie z aktualną schemą logiczną FA_VAT oraz przepisami obowiązującymi w dniu jej wystawienia. </w:t>
      </w:r>
    </w:p>
    <w:p w14:paraId="37844CC4" w14:textId="56D45AB0"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 xml:space="preserve">Wystawienie faktury ustrukturyzowanej niezgodnie wymogami o których mowa w ust. </w:t>
      </w:r>
      <w:r w:rsidR="00357B45" w:rsidRPr="00867F5B">
        <w:rPr>
          <w:rFonts w:ascii="Cambria" w:hAnsi="Cambria" w:cs="Arial"/>
          <w:bCs/>
          <w:sz w:val="22"/>
          <w:szCs w:val="22"/>
          <w:lang w:eastAsia="zh-CN"/>
        </w:rPr>
        <w:t>9</w:t>
      </w:r>
      <w:r w:rsidRPr="00867F5B">
        <w:rPr>
          <w:rFonts w:ascii="Cambria" w:hAnsi="Cambria" w:cs="Arial"/>
          <w:bCs/>
          <w:sz w:val="22"/>
          <w:szCs w:val="22"/>
          <w:lang w:eastAsia="zh-CN"/>
        </w:rPr>
        <w:t xml:space="preserve"> lub ust. 1</w:t>
      </w:r>
      <w:r w:rsidR="00357B45" w:rsidRPr="00867F5B">
        <w:rPr>
          <w:rFonts w:ascii="Cambria" w:hAnsi="Cambria" w:cs="Arial"/>
          <w:bCs/>
          <w:sz w:val="22"/>
          <w:szCs w:val="22"/>
          <w:lang w:eastAsia="zh-CN"/>
        </w:rPr>
        <w:t>0</w:t>
      </w:r>
      <w:r w:rsidRPr="00867F5B">
        <w:rPr>
          <w:rFonts w:ascii="Cambria" w:hAnsi="Cambria" w:cs="Arial"/>
          <w:bCs/>
          <w:sz w:val="22"/>
          <w:szCs w:val="22"/>
          <w:lang w:eastAsia="zh-CN"/>
        </w:rPr>
        <w:t xml:space="preserve"> powyżej, w tym z pominięciem któregokolwiek z elementów, o których mowa w ust. </w:t>
      </w:r>
      <w:r w:rsidR="00357B45" w:rsidRPr="00867F5B">
        <w:rPr>
          <w:rFonts w:ascii="Cambria" w:hAnsi="Cambria" w:cs="Arial"/>
          <w:bCs/>
          <w:sz w:val="22"/>
          <w:szCs w:val="22"/>
          <w:lang w:eastAsia="zh-CN"/>
        </w:rPr>
        <w:t>9</w:t>
      </w:r>
      <w:r w:rsidRPr="00867F5B">
        <w:rPr>
          <w:rFonts w:ascii="Cambria" w:hAnsi="Cambria" w:cs="Arial"/>
          <w:bCs/>
          <w:sz w:val="22"/>
          <w:szCs w:val="22"/>
          <w:lang w:eastAsia="zh-CN"/>
        </w:rPr>
        <w:t>, uprawnia Zamawiającego do:</w:t>
      </w:r>
    </w:p>
    <w:p w14:paraId="6981C228" w14:textId="61E9DAF9" w:rsidR="00F1094E" w:rsidRPr="00867F5B" w:rsidRDefault="00F1094E" w:rsidP="00007241">
      <w:pPr>
        <w:pStyle w:val="Akapitzlist"/>
        <w:numPr>
          <w:ilvl w:val="0"/>
          <w:numId w:val="27"/>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żądania wystawienia faktury korygującej oraz</w:t>
      </w:r>
    </w:p>
    <w:p w14:paraId="32027942" w14:textId="694EEBAD" w:rsidR="00F1094E" w:rsidRPr="00867F5B" w:rsidRDefault="00F1094E" w:rsidP="00007241">
      <w:pPr>
        <w:pStyle w:val="Akapitzlist"/>
        <w:numPr>
          <w:ilvl w:val="0"/>
          <w:numId w:val="27"/>
        </w:numPr>
        <w:tabs>
          <w:tab w:val="left" w:pos="426"/>
        </w:tabs>
        <w:autoSpaceDE w:val="0"/>
        <w:spacing w:before="120"/>
        <w:jc w:val="both"/>
        <w:rPr>
          <w:rFonts w:ascii="Cambria" w:hAnsi="Cambria" w:cs="Arial"/>
          <w:bCs/>
          <w:sz w:val="22"/>
          <w:szCs w:val="22"/>
          <w:lang w:eastAsia="zh-CN"/>
        </w:rPr>
      </w:pPr>
      <w:r w:rsidRPr="00867F5B">
        <w:rPr>
          <w:rFonts w:ascii="Cambria" w:hAnsi="Cambria" w:cs="Arial"/>
          <w:bCs/>
          <w:sz w:val="22"/>
          <w:szCs w:val="22"/>
          <w:lang w:eastAsia="zh-CN"/>
        </w:rPr>
        <w:t>wstrzymania płatności do czasu otrzymania faktury spełniającej wymagania zawarte w ust. 14 i ust. 15, co nie będzie traktowane jako opóźnienie w zapłacie.</w:t>
      </w:r>
    </w:p>
    <w:p w14:paraId="23F2B511" w14:textId="0658D80D"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lastRenderedPageBreak/>
        <w:t xml:space="preserve">Termin płatności należności w przypadku wystawienia faktury ustrukturyzowanej w KSeF wynosi 14 dni od dnia doręczenia prawidłowo wystawionej faktury tj.: spełniającej wymagania, o których mowa w ust. </w:t>
      </w:r>
      <w:r w:rsidR="00357B45" w:rsidRPr="00867F5B">
        <w:rPr>
          <w:rFonts w:ascii="Cambria" w:hAnsi="Cambria" w:cs="Arial"/>
          <w:bCs/>
          <w:sz w:val="22"/>
          <w:szCs w:val="22"/>
          <w:lang w:eastAsia="zh-CN"/>
        </w:rPr>
        <w:t>8</w:t>
      </w:r>
      <w:r w:rsidRPr="00867F5B">
        <w:rPr>
          <w:rFonts w:ascii="Cambria" w:hAnsi="Cambria" w:cs="Arial"/>
          <w:bCs/>
          <w:sz w:val="22"/>
          <w:szCs w:val="22"/>
          <w:lang w:eastAsia="zh-CN"/>
        </w:rPr>
        <w:t xml:space="preserve"> oraz w ust. </w:t>
      </w:r>
      <w:r w:rsidR="00357B45" w:rsidRPr="00867F5B">
        <w:rPr>
          <w:rFonts w:ascii="Cambria" w:hAnsi="Cambria" w:cs="Arial"/>
          <w:bCs/>
          <w:sz w:val="22"/>
          <w:szCs w:val="22"/>
          <w:lang w:eastAsia="zh-CN"/>
        </w:rPr>
        <w:t>9</w:t>
      </w:r>
      <w:r w:rsidRPr="00867F5B">
        <w:rPr>
          <w:rFonts w:ascii="Cambria" w:hAnsi="Cambria" w:cs="Arial"/>
          <w:bCs/>
          <w:sz w:val="22"/>
          <w:szCs w:val="22"/>
          <w:lang w:eastAsia="zh-CN"/>
        </w:rPr>
        <w:t xml:space="preserve"> i ust. 1</w:t>
      </w:r>
      <w:r w:rsidR="00357B45" w:rsidRPr="00867F5B">
        <w:rPr>
          <w:rFonts w:ascii="Cambria" w:hAnsi="Cambria" w:cs="Arial"/>
          <w:bCs/>
          <w:sz w:val="22"/>
          <w:szCs w:val="22"/>
          <w:lang w:eastAsia="zh-CN"/>
        </w:rPr>
        <w:t>0</w:t>
      </w:r>
      <w:r w:rsidRPr="00867F5B">
        <w:rPr>
          <w:rFonts w:ascii="Cambria" w:hAnsi="Cambria" w:cs="Arial"/>
          <w:bCs/>
          <w:sz w:val="22"/>
          <w:szCs w:val="22"/>
          <w:lang w:eastAsia="zh-CN"/>
        </w:rPr>
        <w:t xml:space="preserve"> powyżej.</w:t>
      </w:r>
    </w:p>
    <w:p w14:paraId="311909B8" w14:textId="6C8D8738"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 xml:space="preserve">Wykonawca zobowiązany jest również do zwizualizowania wystawionej faktury ustrukturyzowanej, oznaczenia jej kodem weryfikującym (QR) oraz przesłania zwizualizowanej faktury wraz z załącznikami innymi niż ustrukturyzowane, na adres: </w:t>
      </w:r>
      <w:hyperlink r:id="rId9" w:history="1">
        <w:r w:rsidR="00357B45" w:rsidRPr="00867F5B">
          <w:rPr>
            <w:rStyle w:val="Hipercze"/>
            <w:rFonts w:ascii="Cambria" w:hAnsi="Cambria" w:cs="Arial"/>
            <w:bCs/>
            <w:color w:val="auto"/>
            <w:sz w:val="22"/>
            <w:szCs w:val="22"/>
            <w:lang w:eastAsia="zh-CN"/>
          </w:rPr>
          <w:t>przetargi@czarnocin.pl</w:t>
        </w:r>
      </w:hyperlink>
    </w:p>
    <w:p w14:paraId="270C7D00" w14:textId="5D5EE144" w:rsidR="00F1094E" w:rsidRPr="00867F5B" w:rsidRDefault="00F1094E" w:rsidP="00007241">
      <w:pPr>
        <w:pStyle w:val="Akapitzlist"/>
        <w:numPr>
          <w:ilvl w:val="0"/>
          <w:numId w:val="9"/>
        </w:numPr>
        <w:tabs>
          <w:tab w:val="left" w:pos="426"/>
        </w:tabs>
        <w:autoSpaceDE w:val="0"/>
        <w:spacing w:before="120"/>
        <w:ind w:left="426" w:hanging="426"/>
        <w:jc w:val="both"/>
        <w:rPr>
          <w:rFonts w:ascii="Cambria" w:hAnsi="Cambria" w:cs="Arial"/>
          <w:bCs/>
          <w:sz w:val="22"/>
          <w:szCs w:val="22"/>
          <w:lang w:eastAsia="zh-CN"/>
        </w:rPr>
      </w:pPr>
      <w:r w:rsidRPr="00867F5B">
        <w:rPr>
          <w:rFonts w:ascii="Cambria" w:hAnsi="Cambria" w:cs="Arial"/>
          <w:bCs/>
          <w:sz w:val="22"/>
          <w:szCs w:val="22"/>
          <w:lang w:eastAsia="zh-CN"/>
        </w:rPr>
        <w:t>Strony przewidują możliwość zmian postanowień Umowy w zakresie wystawiania faktur, terminów płatności oraz zasad ich przesyłania, związanych z wdrożeniem Krajowego Systemu e-Faktur (KSeF), co nie wymaga zmian w formie aneksu, a jedynie potwierdzenia pisemnego dokonanych zmian.</w:t>
      </w:r>
    </w:p>
    <w:p w14:paraId="72057206" w14:textId="77777777" w:rsidR="00996E42" w:rsidRPr="00867F5B" w:rsidRDefault="00996E42"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867F5B">
        <w:rPr>
          <w:rFonts w:ascii="Cambria" w:hAnsi="Cambria" w:cs="Arial"/>
          <w:b/>
          <w:bCs/>
          <w:sz w:val="22"/>
          <w:szCs w:val="22"/>
          <w:lang w:eastAsia="zh-CN"/>
        </w:rPr>
        <w:t>§ 5</w:t>
      </w:r>
    </w:p>
    <w:p w14:paraId="41C221B5" w14:textId="77777777" w:rsidR="00E82AF9" w:rsidRPr="00867F5B" w:rsidRDefault="00E82AF9"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867F5B">
        <w:rPr>
          <w:rFonts w:ascii="Cambria" w:hAnsi="Cambria" w:cs="Arial"/>
          <w:b/>
          <w:bCs/>
          <w:sz w:val="22"/>
          <w:szCs w:val="22"/>
          <w:lang w:eastAsia="zh-CN"/>
        </w:rPr>
        <w:t>Odstąpienie od umowy</w:t>
      </w:r>
    </w:p>
    <w:p w14:paraId="77431B19" w14:textId="31E9B3E2" w:rsidR="00E82AF9" w:rsidRPr="00867F5B" w:rsidRDefault="00E82AF9" w:rsidP="00A83A11">
      <w:pPr>
        <w:pStyle w:val="Akapitzlist"/>
        <w:numPr>
          <w:ilvl w:val="3"/>
          <w:numId w:val="3"/>
        </w:numPr>
        <w:tabs>
          <w:tab w:val="clear" w:pos="288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867F5B">
        <w:rPr>
          <w:rFonts w:ascii="Cambria" w:hAnsi="Cambria" w:cs="Arial"/>
          <w:sz w:val="22"/>
          <w:szCs w:val="22"/>
          <w:lang w:eastAsia="zh-CN"/>
        </w:rPr>
        <w:t>Zamawiającemu przysługuje prawo odstąpienia od niniejszej umowy w terminie 30 dni od powzięcia wiadomości o przynajmniej jednej z poniższych okoliczności:</w:t>
      </w:r>
    </w:p>
    <w:p w14:paraId="242C1BD0" w14:textId="0D2774D6" w:rsidR="00E82AF9" w:rsidRPr="00867F5B" w:rsidRDefault="00E82AF9" w:rsidP="00A83A11">
      <w:pPr>
        <w:pStyle w:val="Akapitzlist"/>
        <w:numPr>
          <w:ilvl w:val="0"/>
          <w:numId w:val="11"/>
        </w:numPr>
        <w:tabs>
          <w:tab w:val="num" w:pos="426"/>
        </w:tabs>
        <w:suppressAutoHyphens w:val="0"/>
        <w:autoSpaceDE w:val="0"/>
        <w:autoSpaceDN w:val="0"/>
        <w:adjustRightInd w:val="0"/>
        <w:spacing w:before="120"/>
        <w:jc w:val="both"/>
        <w:rPr>
          <w:rFonts w:ascii="Cambria" w:hAnsi="Cambria" w:cs="Arial"/>
          <w:sz w:val="22"/>
          <w:szCs w:val="22"/>
          <w:lang w:eastAsia="zh-CN"/>
        </w:rPr>
      </w:pPr>
      <w:r w:rsidRPr="00867F5B">
        <w:rPr>
          <w:rFonts w:ascii="Cambria" w:hAnsi="Cambria" w:cs="Arial"/>
          <w:sz w:val="22"/>
          <w:szCs w:val="22"/>
          <w:lang w:eastAsia="zh-CN"/>
        </w:rPr>
        <w:t>wystąpi istotna zmiana okoliczności powodująca, że wykonanie umowy nie leży w</w:t>
      </w:r>
      <w:r w:rsidR="00A83A11" w:rsidRPr="00867F5B">
        <w:rPr>
          <w:rFonts w:ascii="Cambria" w:hAnsi="Cambria" w:cs="Arial"/>
          <w:sz w:val="22"/>
          <w:szCs w:val="22"/>
          <w:lang w:eastAsia="zh-CN"/>
        </w:rPr>
        <w:t> </w:t>
      </w:r>
      <w:r w:rsidRPr="00867F5B">
        <w:rPr>
          <w:rFonts w:ascii="Cambria" w:hAnsi="Cambria" w:cs="Arial"/>
          <w:sz w:val="22"/>
          <w:szCs w:val="22"/>
          <w:lang w:eastAsia="zh-CN"/>
        </w:rPr>
        <w:t>interesie publicznym, czego nie można było przewidzieć w chwili zawarcia umowy. W</w:t>
      </w:r>
      <w:r w:rsidR="00A83A11" w:rsidRPr="00867F5B">
        <w:rPr>
          <w:rFonts w:ascii="Cambria" w:hAnsi="Cambria" w:cs="Arial"/>
          <w:sz w:val="22"/>
          <w:szCs w:val="22"/>
          <w:lang w:eastAsia="zh-CN"/>
        </w:rPr>
        <w:t> </w:t>
      </w:r>
      <w:r w:rsidRPr="00867F5B">
        <w:rPr>
          <w:rFonts w:ascii="Cambria" w:hAnsi="Cambria" w:cs="Arial"/>
          <w:sz w:val="22"/>
          <w:szCs w:val="22"/>
          <w:lang w:eastAsia="zh-CN"/>
        </w:rPr>
        <w:t>takim wypadku Wykonawca może żądać jedynie wynagrodzenia należnego mu z tytułu rzeczywiście wykonanej części umowy.</w:t>
      </w:r>
    </w:p>
    <w:p w14:paraId="17CC0589" w14:textId="09B8C4CE" w:rsidR="00E82AF9" w:rsidRPr="00A83A11" w:rsidRDefault="00E82AF9" w:rsidP="00A83A11">
      <w:pPr>
        <w:pStyle w:val="Akapitzlist"/>
        <w:numPr>
          <w:ilvl w:val="0"/>
          <w:numId w:val="11"/>
        </w:numPr>
        <w:tabs>
          <w:tab w:val="num" w:pos="426"/>
        </w:tabs>
        <w:suppressAutoHyphens w:val="0"/>
        <w:autoSpaceDE w:val="0"/>
        <w:autoSpaceDN w:val="0"/>
        <w:adjustRightInd w:val="0"/>
        <w:spacing w:before="120"/>
        <w:jc w:val="both"/>
        <w:rPr>
          <w:rFonts w:ascii="Cambria" w:hAnsi="Cambria" w:cs="Arial"/>
          <w:sz w:val="22"/>
          <w:szCs w:val="22"/>
          <w:lang w:eastAsia="zh-CN"/>
        </w:rPr>
      </w:pPr>
      <w:r w:rsidRPr="00867F5B">
        <w:rPr>
          <w:rFonts w:ascii="Cambria" w:hAnsi="Cambria" w:cs="Arial"/>
          <w:sz w:val="22"/>
          <w:szCs w:val="22"/>
          <w:lang w:eastAsia="zh-CN"/>
        </w:rPr>
        <w:t xml:space="preserve">Wykonawca opóźnia się z dostawą przedmiotu umowy o ponad 10 dni lub gdy Wykonawca nie rozpoczął dostawy bez uzasadnionych obiektywnych </w:t>
      </w:r>
      <w:r w:rsidRPr="00A83A11">
        <w:rPr>
          <w:rFonts w:ascii="Cambria" w:hAnsi="Cambria" w:cs="Arial"/>
          <w:sz w:val="22"/>
          <w:szCs w:val="22"/>
          <w:lang w:eastAsia="zh-CN"/>
        </w:rPr>
        <w:t>przyczyn lub nie kontynuuje ich pomimo wezwania Zamawiającego złożonego na piśmie.</w:t>
      </w:r>
    </w:p>
    <w:p w14:paraId="08FD17F0" w14:textId="17772C2E" w:rsidR="00E82AF9" w:rsidRPr="00A83A11" w:rsidRDefault="00E82AF9" w:rsidP="00A83A11">
      <w:pPr>
        <w:pStyle w:val="Akapitzlist"/>
        <w:numPr>
          <w:ilvl w:val="0"/>
          <w:numId w:val="11"/>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 xml:space="preserve"> wady w przedmiocie umowy nie nadają się do usunięcia, uniemożliwiając jego odbiór.</w:t>
      </w:r>
    </w:p>
    <w:p w14:paraId="2DAD668E" w14:textId="453DC49C" w:rsidR="00996E42" w:rsidRPr="00A83A11" w:rsidRDefault="00E82AF9" w:rsidP="00A83A11">
      <w:pPr>
        <w:pStyle w:val="Akapitzlist"/>
        <w:numPr>
          <w:ilvl w:val="3"/>
          <w:numId w:val="3"/>
        </w:numPr>
        <w:tabs>
          <w:tab w:val="clear" w:pos="288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Oświadczenie o odstąpieniu od umowy wymaga zachowania formy pisemnej pod rygorem nieważności, przy czym dla jego skuteczności nie jest wymagane uprzednie wezwanie Wykonawcy do realizacji umowy. Odstąpienie od umowy nie wyłącza możliwości dochodzenia należności wynikających z kar umownych zastrzeżonych w niniejszej umowie.</w:t>
      </w:r>
      <w:r w:rsidR="00996E42" w:rsidRPr="00A83A11">
        <w:rPr>
          <w:rFonts w:ascii="Cambria" w:hAnsi="Cambria" w:cs="Arial"/>
          <w:sz w:val="22"/>
          <w:szCs w:val="22"/>
          <w:lang w:eastAsia="zh-CN"/>
        </w:rPr>
        <w:t>§ 6</w:t>
      </w:r>
    </w:p>
    <w:p w14:paraId="29BCFF73" w14:textId="77777777" w:rsidR="00E82AF9" w:rsidRPr="00A83A11" w:rsidRDefault="00E82AF9"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 6</w:t>
      </w:r>
    </w:p>
    <w:p w14:paraId="393D8F5D" w14:textId="6F1F3FD2" w:rsidR="00E82AF9" w:rsidRPr="00A83A11" w:rsidRDefault="00E82AF9" w:rsidP="00A83A11">
      <w:pPr>
        <w:tabs>
          <w:tab w:val="num" w:pos="426"/>
        </w:tabs>
        <w:suppressAutoHyphens w:val="0"/>
        <w:autoSpaceDE w:val="0"/>
        <w:autoSpaceDN w:val="0"/>
        <w:adjustRightInd w:val="0"/>
        <w:spacing w:before="120"/>
        <w:jc w:val="center"/>
        <w:rPr>
          <w:rFonts w:ascii="Cambria" w:hAnsi="Cambria" w:cs="Arial"/>
          <w:sz w:val="22"/>
          <w:szCs w:val="22"/>
          <w:lang w:eastAsia="zh-CN"/>
        </w:rPr>
      </w:pPr>
      <w:r w:rsidRPr="00A83A11">
        <w:rPr>
          <w:rFonts w:ascii="Cambria" w:hAnsi="Cambria" w:cs="Arial"/>
          <w:b/>
          <w:bCs/>
          <w:sz w:val="22"/>
          <w:szCs w:val="22"/>
          <w:lang w:eastAsia="zh-CN"/>
        </w:rPr>
        <w:t>Osoby odpowiedzialne za realizację umowy</w:t>
      </w:r>
    </w:p>
    <w:p w14:paraId="7622ED41" w14:textId="3DBC7940" w:rsidR="00E82AF9" w:rsidRPr="00A83A11" w:rsidRDefault="00E82AF9" w:rsidP="00A83A11">
      <w:pPr>
        <w:pStyle w:val="Akapitzlist"/>
        <w:numPr>
          <w:ilvl w:val="0"/>
          <w:numId w:val="12"/>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Dla celów realizacji umowy Zamawiający ustanawia następującego przedstawiciela Panią/Pana ……………… nr tel.…….….. email: …………………………………………………………………</w:t>
      </w:r>
      <w:r w:rsidR="00A83A11">
        <w:rPr>
          <w:rFonts w:ascii="Cambria" w:hAnsi="Cambria" w:cs="Arial"/>
          <w:sz w:val="22"/>
          <w:szCs w:val="22"/>
          <w:lang w:eastAsia="zh-CN"/>
        </w:rPr>
        <w:t>…………..</w:t>
      </w:r>
    </w:p>
    <w:p w14:paraId="5BCBB37E" w14:textId="1D0C69F0" w:rsidR="00E82AF9" w:rsidRPr="00A83A11" w:rsidRDefault="00E82AF9" w:rsidP="00A83A11">
      <w:pPr>
        <w:pStyle w:val="Akapitzlist"/>
        <w:numPr>
          <w:ilvl w:val="0"/>
          <w:numId w:val="12"/>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Dla celów realizacji niniejszej umowy Wykonawca ustanawia przedstawiciela Panią/Pana ……………… nr tel.…….….. email: ……………………………………..email: …………….…</w:t>
      </w:r>
      <w:r w:rsidR="00A83A11">
        <w:rPr>
          <w:rFonts w:ascii="Cambria" w:hAnsi="Cambria" w:cs="Arial"/>
          <w:sz w:val="22"/>
          <w:szCs w:val="22"/>
          <w:lang w:eastAsia="zh-CN"/>
        </w:rPr>
        <w:t>……………</w:t>
      </w:r>
      <w:r w:rsidRPr="00A83A11">
        <w:rPr>
          <w:rFonts w:ascii="Cambria" w:hAnsi="Cambria" w:cs="Arial"/>
          <w:sz w:val="22"/>
          <w:szCs w:val="22"/>
          <w:lang w:eastAsia="zh-CN"/>
        </w:rPr>
        <w:t>.</w:t>
      </w:r>
    </w:p>
    <w:p w14:paraId="7E18E101" w14:textId="77777777" w:rsidR="00E82AF9" w:rsidRPr="00A83A11" w:rsidRDefault="00E82AF9"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 7</w:t>
      </w:r>
    </w:p>
    <w:p w14:paraId="1B7CD4CF" w14:textId="77777777" w:rsidR="00E82AF9" w:rsidRPr="00A83A11" w:rsidRDefault="00E82AF9"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Kary umowne</w:t>
      </w:r>
    </w:p>
    <w:p w14:paraId="1EFCBCFA" w14:textId="4E219CB0" w:rsidR="00E82AF9" w:rsidRPr="00A83A11" w:rsidRDefault="00E82AF9" w:rsidP="00A83A11">
      <w:pPr>
        <w:pStyle w:val="Akapitzlist"/>
        <w:numPr>
          <w:ilvl w:val="6"/>
          <w:numId w:val="3"/>
        </w:numPr>
        <w:tabs>
          <w:tab w:val="num" w:pos="426"/>
        </w:tabs>
        <w:suppressAutoHyphens w:val="0"/>
        <w:autoSpaceDE w:val="0"/>
        <w:autoSpaceDN w:val="0"/>
        <w:adjustRightInd w:val="0"/>
        <w:spacing w:before="120"/>
        <w:ind w:hanging="5040"/>
        <w:jc w:val="both"/>
        <w:rPr>
          <w:rFonts w:ascii="Cambria" w:hAnsi="Cambria" w:cs="Arial"/>
          <w:sz w:val="22"/>
          <w:szCs w:val="22"/>
          <w:lang w:eastAsia="zh-CN"/>
        </w:rPr>
      </w:pPr>
      <w:r w:rsidRPr="00A83A11">
        <w:rPr>
          <w:rFonts w:ascii="Cambria" w:hAnsi="Cambria" w:cs="Arial"/>
          <w:sz w:val="22"/>
          <w:szCs w:val="22"/>
          <w:lang w:eastAsia="zh-CN"/>
        </w:rPr>
        <w:t>Strony zgodnie zastrzegają kary umowne w następujących wypadkach:</w:t>
      </w:r>
    </w:p>
    <w:p w14:paraId="104C53CB" w14:textId="0D38B625" w:rsidR="00E82AF9" w:rsidRPr="00E45658" w:rsidRDefault="00E82AF9" w:rsidP="00A83A11">
      <w:pPr>
        <w:pStyle w:val="Akapitzlist"/>
        <w:numPr>
          <w:ilvl w:val="0"/>
          <w:numId w:val="13"/>
        </w:numPr>
        <w:tabs>
          <w:tab w:val="num" w:pos="426"/>
        </w:tabs>
        <w:suppressAutoHyphens w:val="0"/>
        <w:autoSpaceDE w:val="0"/>
        <w:autoSpaceDN w:val="0"/>
        <w:adjustRightInd w:val="0"/>
        <w:spacing w:before="120"/>
        <w:ind w:left="993" w:hanging="426"/>
        <w:jc w:val="both"/>
        <w:rPr>
          <w:rFonts w:ascii="Cambria" w:hAnsi="Cambria" w:cs="Arial"/>
          <w:sz w:val="22"/>
          <w:szCs w:val="22"/>
          <w:lang w:eastAsia="zh-CN"/>
        </w:rPr>
      </w:pPr>
      <w:r w:rsidRPr="00E45658">
        <w:rPr>
          <w:rFonts w:ascii="Cambria" w:hAnsi="Cambria" w:cs="Arial"/>
          <w:sz w:val="22"/>
          <w:szCs w:val="22"/>
          <w:lang w:eastAsia="zh-CN"/>
        </w:rPr>
        <w:t>za zwłokę w wykonaniu umowy - w wysokości 0,1 % wynagrodzenia brutto określonego w § 4 ust. którego dotyczy zwłoka za każdy dzień zwłoki, licząc odpowiednio od dnia następującego po dacie określonej w § 2 ust. 1;</w:t>
      </w:r>
    </w:p>
    <w:p w14:paraId="1AA3BE5E" w14:textId="53B06F93" w:rsidR="00E82AF9" w:rsidRPr="00E45658" w:rsidRDefault="00E82AF9" w:rsidP="00A83A11">
      <w:pPr>
        <w:pStyle w:val="Akapitzlist"/>
        <w:numPr>
          <w:ilvl w:val="0"/>
          <w:numId w:val="13"/>
        </w:numPr>
        <w:tabs>
          <w:tab w:val="num" w:pos="426"/>
        </w:tabs>
        <w:suppressAutoHyphens w:val="0"/>
        <w:autoSpaceDE w:val="0"/>
        <w:autoSpaceDN w:val="0"/>
        <w:adjustRightInd w:val="0"/>
        <w:spacing w:before="120"/>
        <w:ind w:left="993" w:hanging="426"/>
        <w:jc w:val="both"/>
        <w:rPr>
          <w:rFonts w:ascii="Cambria" w:hAnsi="Cambria" w:cs="Arial"/>
          <w:sz w:val="22"/>
          <w:szCs w:val="22"/>
          <w:lang w:eastAsia="zh-CN"/>
        </w:rPr>
      </w:pPr>
      <w:r w:rsidRPr="00E45658">
        <w:rPr>
          <w:rFonts w:ascii="Cambria" w:hAnsi="Cambria" w:cs="Arial"/>
          <w:sz w:val="22"/>
          <w:szCs w:val="22"/>
          <w:lang w:eastAsia="zh-CN"/>
        </w:rPr>
        <w:t xml:space="preserve">za zwłokę w usunięciu wad stwierdzonych przy odbiorze przedmiotu umowy </w:t>
      </w:r>
      <w:r w:rsidR="00A83A11" w:rsidRPr="00E45658">
        <w:rPr>
          <w:rFonts w:ascii="Cambria" w:hAnsi="Cambria" w:cs="Arial"/>
          <w:sz w:val="22"/>
          <w:szCs w:val="22"/>
          <w:lang w:eastAsia="zh-CN"/>
        </w:rPr>
        <w:t>–</w:t>
      </w:r>
      <w:r w:rsidRPr="00E45658">
        <w:rPr>
          <w:rFonts w:ascii="Cambria" w:hAnsi="Cambria" w:cs="Arial"/>
          <w:sz w:val="22"/>
          <w:szCs w:val="22"/>
          <w:lang w:eastAsia="zh-CN"/>
        </w:rPr>
        <w:t xml:space="preserve"> w</w:t>
      </w:r>
      <w:r w:rsidR="00A83A11" w:rsidRPr="00E45658">
        <w:rPr>
          <w:rFonts w:ascii="Cambria" w:hAnsi="Cambria" w:cs="Arial"/>
          <w:sz w:val="22"/>
          <w:szCs w:val="22"/>
          <w:lang w:eastAsia="zh-CN"/>
        </w:rPr>
        <w:t> </w:t>
      </w:r>
      <w:r w:rsidRPr="00E45658">
        <w:rPr>
          <w:rFonts w:ascii="Cambria" w:hAnsi="Cambria" w:cs="Arial"/>
          <w:sz w:val="22"/>
          <w:szCs w:val="22"/>
          <w:lang w:eastAsia="zh-CN"/>
        </w:rPr>
        <w:t>wysokości 0,1% wynagrodzenia brutto określonego w § 4 ust. 1 którego dotyczy zwłoka za każdy dzień zwłoki, licząc odpowiednio od dnia wyznaczonego w protokole na usunięcie wad do dnia ich usunięcia,</w:t>
      </w:r>
    </w:p>
    <w:p w14:paraId="08993C25" w14:textId="32B534D8" w:rsidR="00E82AF9" w:rsidRPr="00A83A11" w:rsidRDefault="00E82AF9" w:rsidP="00A83A11">
      <w:pPr>
        <w:pStyle w:val="Akapitzlist"/>
        <w:numPr>
          <w:ilvl w:val="0"/>
          <w:numId w:val="13"/>
        </w:numPr>
        <w:tabs>
          <w:tab w:val="num" w:pos="426"/>
        </w:tabs>
        <w:suppressAutoHyphens w:val="0"/>
        <w:autoSpaceDE w:val="0"/>
        <w:autoSpaceDN w:val="0"/>
        <w:adjustRightInd w:val="0"/>
        <w:spacing w:before="120"/>
        <w:ind w:left="993" w:hanging="426"/>
        <w:jc w:val="both"/>
        <w:rPr>
          <w:rFonts w:ascii="Cambria" w:hAnsi="Cambria" w:cs="Arial"/>
          <w:sz w:val="22"/>
          <w:szCs w:val="22"/>
          <w:lang w:eastAsia="zh-CN"/>
        </w:rPr>
      </w:pPr>
      <w:r w:rsidRPr="00E45658">
        <w:rPr>
          <w:rFonts w:ascii="Cambria" w:hAnsi="Cambria" w:cs="Arial"/>
          <w:sz w:val="22"/>
          <w:szCs w:val="22"/>
          <w:lang w:eastAsia="zh-CN"/>
        </w:rPr>
        <w:t xml:space="preserve">za zwłokę w usunięciu wad w okresie gwarancji lub rękojmi w wysokości 0,1% wynagrodzenia brutto określonego w § 4 ust. 1 którego dotyczy zwłoka przysługującego </w:t>
      </w:r>
      <w:r w:rsidRPr="00A83A11">
        <w:rPr>
          <w:rFonts w:ascii="Cambria" w:hAnsi="Cambria" w:cs="Arial"/>
          <w:sz w:val="22"/>
          <w:szCs w:val="22"/>
          <w:lang w:eastAsia="zh-CN"/>
        </w:rPr>
        <w:lastRenderedPageBreak/>
        <w:t>za każdy dzień zwłoki - licząc odpowiednio od terminu określonego na podstawie §3 ust. 4 do dnia ich usunięcia,</w:t>
      </w:r>
    </w:p>
    <w:p w14:paraId="4E66AB19" w14:textId="6CB8FF29" w:rsidR="00E82AF9" w:rsidRPr="00E45658" w:rsidRDefault="00E82AF9" w:rsidP="00A83A11">
      <w:pPr>
        <w:pStyle w:val="Akapitzlist"/>
        <w:numPr>
          <w:ilvl w:val="0"/>
          <w:numId w:val="13"/>
        </w:numPr>
        <w:tabs>
          <w:tab w:val="num" w:pos="426"/>
        </w:tabs>
        <w:suppressAutoHyphens w:val="0"/>
        <w:autoSpaceDE w:val="0"/>
        <w:autoSpaceDN w:val="0"/>
        <w:adjustRightInd w:val="0"/>
        <w:spacing w:before="120"/>
        <w:ind w:left="993" w:hanging="426"/>
        <w:jc w:val="both"/>
        <w:rPr>
          <w:rFonts w:ascii="Cambria" w:hAnsi="Cambria" w:cs="Arial"/>
          <w:sz w:val="22"/>
          <w:szCs w:val="22"/>
          <w:lang w:eastAsia="zh-CN"/>
        </w:rPr>
      </w:pPr>
      <w:r w:rsidRPr="00A83A11">
        <w:rPr>
          <w:rFonts w:ascii="Cambria" w:hAnsi="Cambria" w:cs="Arial"/>
          <w:sz w:val="22"/>
          <w:szCs w:val="22"/>
          <w:lang w:eastAsia="zh-CN"/>
        </w:rPr>
        <w:t xml:space="preserve">za zwłokę w przedstawieniu kalkulacji, o której mowa §1 ust. 6 w wysokości </w:t>
      </w:r>
      <w:r w:rsidRPr="00E45658">
        <w:rPr>
          <w:rFonts w:ascii="Cambria" w:hAnsi="Cambria" w:cs="Arial"/>
          <w:sz w:val="22"/>
          <w:szCs w:val="22"/>
          <w:lang w:eastAsia="zh-CN"/>
        </w:rPr>
        <w:t>0,1% wynagrodzenia brutto określonego w § 4 ust. 1, którego dotyczy zwłoka za każdy dzień zwłoki.</w:t>
      </w:r>
    </w:p>
    <w:p w14:paraId="05CCFB97" w14:textId="461DCB47" w:rsidR="00E82AF9" w:rsidRPr="00E45658" w:rsidRDefault="00E82AF9" w:rsidP="00A83A11">
      <w:pPr>
        <w:pStyle w:val="Akapitzlist"/>
        <w:numPr>
          <w:ilvl w:val="3"/>
          <w:numId w:val="3"/>
        </w:numPr>
        <w:tabs>
          <w:tab w:val="clear" w:pos="288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E45658">
        <w:rPr>
          <w:rFonts w:ascii="Cambria" w:hAnsi="Cambria" w:cs="Arial"/>
          <w:sz w:val="22"/>
          <w:szCs w:val="22"/>
          <w:lang w:eastAsia="zh-CN"/>
        </w:rPr>
        <w:t>W przypadku naruszenia przez Wykonawcę któregokolwiek z postanowień § 1</w:t>
      </w:r>
      <w:r w:rsidR="00A83A11" w:rsidRPr="00E45658">
        <w:rPr>
          <w:rFonts w:ascii="Cambria" w:hAnsi="Cambria" w:cs="Arial"/>
          <w:sz w:val="22"/>
          <w:szCs w:val="22"/>
          <w:lang w:eastAsia="zh-CN"/>
        </w:rPr>
        <w:t>0</w:t>
      </w:r>
      <w:r w:rsidRPr="00E45658">
        <w:rPr>
          <w:rFonts w:ascii="Cambria" w:hAnsi="Cambria" w:cs="Arial"/>
          <w:sz w:val="22"/>
          <w:szCs w:val="22"/>
          <w:lang w:eastAsia="zh-CN"/>
        </w:rPr>
        <w:t xml:space="preserve"> ust. 4 - 6, Zamawiający jest uprawniony do naliczenia kary umownej w wysokości 0,1 % wynagrodzenia brutto określonego w § 4 ust. 1 którego dotyczy naruszenie za każde stwierdzone naruszenie.</w:t>
      </w:r>
    </w:p>
    <w:p w14:paraId="7654F34B" w14:textId="58847195" w:rsidR="00E82AF9" w:rsidRPr="00E45658" w:rsidRDefault="00E82AF9" w:rsidP="00A83A11">
      <w:pPr>
        <w:pStyle w:val="Akapitzlist"/>
        <w:numPr>
          <w:ilvl w:val="3"/>
          <w:numId w:val="3"/>
        </w:numPr>
        <w:tabs>
          <w:tab w:val="clear" w:pos="288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E45658">
        <w:rPr>
          <w:rFonts w:ascii="Cambria" w:hAnsi="Cambria" w:cs="Arial"/>
          <w:sz w:val="22"/>
          <w:szCs w:val="22"/>
          <w:lang w:eastAsia="zh-CN"/>
        </w:rPr>
        <w:t>Jeżeli którakolwiek ze stron odstąpi od niniejszej umowy, z przyczyn, za które ponosi odpowiedzialność Wykonawca, Wykonawca jest zobowiązany zapłacić Zamawiającemu karę umowną w wysokości 20% wynagrodzenia brutto określonego w § 4 ust. 1, którego dotyczy odstąpienie.</w:t>
      </w:r>
    </w:p>
    <w:p w14:paraId="13711E26" w14:textId="76043281" w:rsidR="00E82AF9" w:rsidRPr="00E45658" w:rsidRDefault="00E82AF9" w:rsidP="00A83A11">
      <w:pPr>
        <w:pStyle w:val="Akapitzlist"/>
        <w:numPr>
          <w:ilvl w:val="3"/>
          <w:numId w:val="3"/>
        </w:numPr>
        <w:tabs>
          <w:tab w:val="clear" w:pos="288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E45658">
        <w:rPr>
          <w:rFonts w:ascii="Cambria" w:hAnsi="Cambria" w:cs="Arial"/>
          <w:sz w:val="22"/>
          <w:szCs w:val="22"/>
          <w:lang w:eastAsia="zh-CN"/>
        </w:rPr>
        <w:t xml:space="preserve">Łączna maksymalna wysokość kar umownych, których mogą dochodzić strony nie może przekroczyć </w:t>
      </w:r>
      <w:r w:rsidR="00357B45" w:rsidRPr="00E45658">
        <w:rPr>
          <w:rFonts w:ascii="Cambria" w:hAnsi="Cambria" w:cs="Arial"/>
          <w:sz w:val="22"/>
          <w:szCs w:val="22"/>
          <w:lang w:eastAsia="zh-CN"/>
        </w:rPr>
        <w:t>4</w:t>
      </w:r>
      <w:r w:rsidRPr="00E45658">
        <w:rPr>
          <w:rFonts w:ascii="Cambria" w:hAnsi="Cambria" w:cs="Arial"/>
          <w:sz w:val="22"/>
          <w:szCs w:val="22"/>
          <w:lang w:eastAsia="zh-CN"/>
        </w:rPr>
        <w:t>0% wartości wynagrodzenia brutto określonego w § 4 ust. 1 umowy.</w:t>
      </w:r>
    </w:p>
    <w:p w14:paraId="5530B586" w14:textId="2FBDA9E8" w:rsidR="00E82AF9" w:rsidRPr="00A83A11" w:rsidRDefault="00E82AF9" w:rsidP="00A83A11">
      <w:pPr>
        <w:pStyle w:val="Akapitzlist"/>
        <w:numPr>
          <w:ilvl w:val="3"/>
          <w:numId w:val="3"/>
        </w:numPr>
        <w:tabs>
          <w:tab w:val="clear" w:pos="288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E45658">
        <w:rPr>
          <w:rFonts w:ascii="Cambria" w:hAnsi="Cambria" w:cs="Arial"/>
          <w:sz w:val="22"/>
          <w:szCs w:val="22"/>
          <w:lang w:eastAsia="zh-CN"/>
        </w:rPr>
        <w:t xml:space="preserve">Strony zastrzegają sobie prawo do odszkodowania uzupełniającego, przekraczającego wysokość </w:t>
      </w:r>
      <w:r w:rsidRPr="00A83A11">
        <w:rPr>
          <w:rFonts w:ascii="Cambria" w:hAnsi="Cambria" w:cs="Arial"/>
          <w:sz w:val="22"/>
          <w:szCs w:val="22"/>
          <w:lang w:eastAsia="zh-CN"/>
        </w:rPr>
        <w:t>kar umownych, do wysokości rzeczywiście poniesionej szkody.</w:t>
      </w:r>
    </w:p>
    <w:p w14:paraId="40A8AC31" w14:textId="0386EA7E" w:rsidR="00E82AF9" w:rsidRPr="00A83A11" w:rsidRDefault="00E82AF9" w:rsidP="00A83A11">
      <w:pPr>
        <w:pStyle w:val="Akapitzlist"/>
        <w:numPr>
          <w:ilvl w:val="3"/>
          <w:numId w:val="3"/>
        </w:numPr>
        <w:tabs>
          <w:tab w:val="clear" w:pos="288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wyraża zgodę na potrącenie kar umownych z należnego mu wynagrodzenia za wykonanie przedmiotu umowy.</w:t>
      </w:r>
    </w:p>
    <w:p w14:paraId="45649586" w14:textId="7D11ACFD" w:rsidR="00E82AF9" w:rsidRPr="00A83A11" w:rsidRDefault="00E82AF9" w:rsidP="00A83A11">
      <w:pPr>
        <w:pStyle w:val="Akapitzlist"/>
        <w:numPr>
          <w:ilvl w:val="3"/>
          <w:numId w:val="3"/>
        </w:numPr>
        <w:tabs>
          <w:tab w:val="clear" w:pos="288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Naliczanie i potrącanie kar umownych z tytułu zwłoki w wykonaniu niniejszej umowy nie zwalnia Wykonawcy z obowiązku zrealizowania dostaw objętych umową.</w:t>
      </w:r>
    </w:p>
    <w:p w14:paraId="564ECC7D" w14:textId="38A4419C" w:rsidR="00996E42" w:rsidRPr="00A83A11" w:rsidRDefault="00996E42"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 8</w:t>
      </w:r>
    </w:p>
    <w:p w14:paraId="36D8CF3F" w14:textId="77777777" w:rsidR="00E82AF9" w:rsidRPr="00A83A11" w:rsidRDefault="00E82AF9"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Zmiany umowy</w:t>
      </w:r>
    </w:p>
    <w:p w14:paraId="76228A5D" w14:textId="26817780" w:rsidR="00E82AF9" w:rsidRPr="00A83A11" w:rsidRDefault="00E82AF9" w:rsidP="00A83A11">
      <w:pPr>
        <w:pStyle w:val="Akapitzlist"/>
        <w:numPr>
          <w:ilvl w:val="6"/>
          <w:numId w:val="3"/>
        </w:numPr>
        <w:tabs>
          <w:tab w:val="clear" w:pos="504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Wszelkie zmiany niniejszej umowy wymagają formy pisemnej – aneksu podpisanego przez obie strony pod rygorem nieważności, w przypadkach i na zasadach wskazanych w art. 455 ustawy Pzp.</w:t>
      </w:r>
    </w:p>
    <w:p w14:paraId="770F1699" w14:textId="3413DA1F" w:rsidR="00E82AF9" w:rsidRPr="00A83A11" w:rsidRDefault="00E82AF9" w:rsidP="00A83A11">
      <w:pPr>
        <w:pStyle w:val="Akapitzlist"/>
        <w:numPr>
          <w:ilvl w:val="6"/>
          <w:numId w:val="3"/>
        </w:numPr>
        <w:tabs>
          <w:tab w:val="clear" w:pos="504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Zgodnie z art. 455 ust.1 pkt.1 ustawy Prawo zamówień publicznych postanowienia niniejszej umowy będą mogły zostać zmienione w stosunku do treści oferty na podstawie, której dokonano wyboru Wykonawcy zamówienia. Dopuszcza się zmiany umowy w przypadku:</w:t>
      </w:r>
    </w:p>
    <w:p w14:paraId="52BBE3F1" w14:textId="3ACADC6B" w:rsidR="00E82AF9" w:rsidRPr="00A83A11" w:rsidRDefault="00E82AF9" w:rsidP="00A83A11">
      <w:pPr>
        <w:pStyle w:val="Akapitzlist"/>
        <w:numPr>
          <w:ilvl w:val="0"/>
          <w:numId w:val="14"/>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zmiany przepisów prawa lub wykładni przepisów istotnych dla realizacji przedmiotu zamówienia i mających wpływ na termin wykonania przedmiotu zamówienia lub przedmiot zamówienia,</w:t>
      </w:r>
    </w:p>
    <w:p w14:paraId="494168C9" w14:textId="1B16E9B8" w:rsidR="00E82AF9" w:rsidRPr="00A83A11" w:rsidRDefault="00E82AF9" w:rsidP="00A83A11">
      <w:pPr>
        <w:pStyle w:val="Akapitzlist"/>
        <w:numPr>
          <w:ilvl w:val="0"/>
          <w:numId w:val="14"/>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wystąpienia okoliczności (zdarzeń), na które strony umowy nie miały wpływu, a okoliczności (zdarzenia) te dotyczyły działania lub zaniechania:</w:t>
      </w:r>
    </w:p>
    <w:p w14:paraId="6D5DBF6F" w14:textId="3195138D" w:rsidR="00E82AF9" w:rsidRPr="00A83A11" w:rsidRDefault="00E82AF9" w:rsidP="00A83A11">
      <w:pPr>
        <w:pStyle w:val="Akapitzlist"/>
        <w:numPr>
          <w:ilvl w:val="0"/>
          <w:numId w:val="15"/>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osób trzecich,</w:t>
      </w:r>
    </w:p>
    <w:p w14:paraId="5E4C9149" w14:textId="77777777" w:rsidR="00E82AF9" w:rsidRPr="00A83A11" w:rsidRDefault="00E82AF9" w:rsidP="00A83A11">
      <w:pPr>
        <w:pStyle w:val="Akapitzlist"/>
        <w:numPr>
          <w:ilvl w:val="0"/>
          <w:numId w:val="15"/>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 xml:space="preserve">organów, </w:t>
      </w:r>
    </w:p>
    <w:p w14:paraId="3C4DB456" w14:textId="3B44B1D4" w:rsidR="00E82AF9" w:rsidRPr="00A83A11" w:rsidRDefault="00E82AF9" w:rsidP="00A83A11">
      <w:pPr>
        <w:pStyle w:val="Akapitzlist"/>
        <w:tabs>
          <w:tab w:val="num" w:pos="426"/>
        </w:tabs>
        <w:suppressAutoHyphens w:val="0"/>
        <w:autoSpaceDE w:val="0"/>
        <w:autoSpaceDN w:val="0"/>
        <w:adjustRightInd w:val="0"/>
        <w:spacing w:before="120"/>
        <w:ind w:left="1866"/>
        <w:jc w:val="both"/>
        <w:rPr>
          <w:rFonts w:ascii="Cambria" w:hAnsi="Cambria" w:cs="Arial"/>
          <w:sz w:val="22"/>
          <w:szCs w:val="22"/>
          <w:lang w:eastAsia="zh-CN"/>
        </w:rPr>
      </w:pPr>
      <w:r w:rsidRPr="00A83A11">
        <w:rPr>
          <w:rFonts w:ascii="Cambria" w:hAnsi="Cambria" w:cs="Arial"/>
          <w:sz w:val="22"/>
          <w:szCs w:val="22"/>
          <w:lang w:eastAsia="zh-CN"/>
        </w:rPr>
        <w:t>które to działania/zaniechania wpłynęły obiektywnie, bezpośrednio lub pośrednio w sposób dalece utrudniający lub czyniący niemożliwym spełnienie świadczeń stron umowy, w sposób określony pierwotnie w umowie;</w:t>
      </w:r>
    </w:p>
    <w:p w14:paraId="499D05F2" w14:textId="3E849112" w:rsidR="00E82AF9" w:rsidRPr="00A83A11" w:rsidRDefault="00E82AF9" w:rsidP="00A83A11">
      <w:pPr>
        <w:pStyle w:val="Akapitzlist"/>
        <w:numPr>
          <w:ilvl w:val="0"/>
          <w:numId w:val="14"/>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zmiany stawki podatku od towarów i usług, poprzez zmianę wynagrodzenia i warunków płatności, tj. aktualizację wysokości wynagrodzenia, zgodnie z obowiązującą stawką podatku;</w:t>
      </w:r>
    </w:p>
    <w:p w14:paraId="3AA80F85" w14:textId="54BD122B" w:rsidR="00E82AF9" w:rsidRPr="00A83A11" w:rsidRDefault="00E82AF9" w:rsidP="00A83A11">
      <w:pPr>
        <w:pStyle w:val="Akapitzlist"/>
        <w:numPr>
          <w:ilvl w:val="0"/>
          <w:numId w:val="14"/>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zmiany zakresu rzeczowego przedmiotu zamówienia w przypadku zaistnienia następujących okoliczności:</w:t>
      </w:r>
    </w:p>
    <w:p w14:paraId="227F0410" w14:textId="0564BBFE" w:rsidR="00E82AF9" w:rsidRPr="00A83A11" w:rsidRDefault="00E82AF9" w:rsidP="00A83A11">
      <w:pPr>
        <w:pStyle w:val="Akapitzlist"/>
        <w:numPr>
          <w:ilvl w:val="0"/>
          <w:numId w:val="16"/>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lastRenderedPageBreak/>
        <w:t>jeżeli nastąpi polepszenie parametrów technicznych dostarczonego samochodu lub jego wyposażenia w stosunku do parametrów technicznych określonych w ofercie;</w:t>
      </w:r>
    </w:p>
    <w:p w14:paraId="08705999" w14:textId="4349C6EB" w:rsidR="00E82AF9" w:rsidRPr="00A83A11" w:rsidRDefault="00E82AF9" w:rsidP="00A83A11">
      <w:pPr>
        <w:pStyle w:val="Akapitzlist"/>
        <w:numPr>
          <w:ilvl w:val="0"/>
          <w:numId w:val="16"/>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w przypadku przedłużenia okresu lub poprawienia warunków gwarancji i/lub serwisu określonych w umowie – zmianie mogą ulec warunki gwarancji i/lub serwisu;</w:t>
      </w:r>
    </w:p>
    <w:p w14:paraId="38A67C92" w14:textId="5C48FFA3" w:rsidR="00E82AF9" w:rsidRPr="00A83A11" w:rsidRDefault="00E82AF9" w:rsidP="00A83A11">
      <w:pPr>
        <w:pStyle w:val="Akapitzlist"/>
        <w:numPr>
          <w:ilvl w:val="0"/>
          <w:numId w:val="16"/>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w przypadku aktualizacji rozwiązań z uwagi na postęp technologiczny lub zmiany obowiązujących przepisów;</w:t>
      </w:r>
    </w:p>
    <w:p w14:paraId="4BEC3D89" w14:textId="76C020D9" w:rsidR="00E82AF9" w:rsidRPr="00A83A11" w:rsidRDefault="00E82AF9" w:rsidP="00A83A11">
      <w:pPr>
        <w:pStyle w:val="Akapitzlist"/>
        <w:numPr>
          <w:ilvl w:val="0"/>
          <w:numId w:val="16"/>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wycofania z sieci dystrybucji lub z innego powodu niedostępności oferowanego modelu sprzętu i niemożliwości dostarczenia go Zamawiającemu a nadto nowo oferowany przedmiot umowy będzie posiadał parametry nie niższe niż parametry techniczne i funkcjonalności oraz spełnia wszystkie parametry określone wskazane w ofercie Wykonawcy oraz będzie kompatybilny ze sprzętem /urządzeniem Zamawiającego w zakresie wskazanym w SWZ; ponadto Wykonawca przedstawi na piśmie propozycje istotnych zmian w zakresie specyfikacji technicznej i funkcjonalnej przedmiotu umowy zaoferowanego przez niego w ofercie; w takim przypadku Zamawiający dopuszcza dostarczenie innego modelu sprzętu, a Zamawiający wyraził na piśmie zgodę̨ na dokonanie tej zmiany i zmiana ta nie pociąga za sobą̨ dodatkowych kosztów po stronie Zamawiającego;</w:t>
      </w:r>
    </w:p>
    <w:p w14:paraId="789A76DF" w14:textId="458E356A" w:rsidR="00E82AF9" w:rsidRPr="00A83A11" w:rsidRDefault="00E82AF9" w:rsidP="00A83A11">
      <w:pPr>
        <w:pStyle w:val="Akapitzlist"/>
        <w:numPr>
          <w:ilvl w:val="0"/>
          <w:numId w:val="14"/>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wystąpienia okoliczności, których strony umowy nie były w stanie przewidzieć, pomimo zachowania należytej staranności;</w:t>
      </w:r>
    </w:p>
    <w:p w14:paraId="58CF4AF0" w14:textId="7E731F6F" w:rsidR="00E82AF9" w:rsidRPr="00A83A11" w:rsidRDefault="00E82AF9" w:rsidP="00A83A11">
      <w:pPr>
        <w:pStyle w:val="Akapitzlist"/>
        <w:numPr>
          <w:ilvl w:val="0"/>
          <w:numId w:val="14"/>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zmian korzystnych dla Zamawiającego;</w:t>
      </w:r>
    </w:p>
    <w:p w14:paraId="3504E749" w14:textId="33BE9D94" w:rsidR="00E82AF9" w:rsidRPr="00A83A11" w:rsidRDefault="00E82AF9" w:rsidP="00A83A11">
      <w:pPr>
        <w:pStyle w:val="Akapitzlist"/>
        <w:numPr>
          <w:ilvl w:val="0"/>
          <w:numId w:val="14"/>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w przypadku przedłużenia okresu lub poprawienia warunków gwarancji i/lub serwisu określonych w umowie;</w:t>
      </w:r>
    </w:p>
    <w:p w14:paraId="11702F7F" w14:textId="53D33D02" w:rsidR="00E82AF9" w:rsidRPr="00A83A11" w:rsidRDefault="00E82AF9" w:rsidP="00A83A11">
      <w:pPr>
        <w:pStyle w:val="Akapitzlist"/>
        <w:numPr>
          <w:ilvl w:val="0"/>
          <w:numId w:val="14"/>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zmiany materiałów lub urządzeń, zwanych dalej „produktami” zaoferowanych w ofercie Wykonawcy w przypadku:</w:t>
      </w:r>
    </w:p>
    <w:p w14:paraId="17DAD283" w14:textId="175186E4" w:rsidR="00E82AF9" w:rsidRPr="00A83A11" w:rsidRDefault="00E82AF9" w:rsidP="00A83A11">
      <w:pPr>
        <w:pStyle w:val="Akapitzlist"/>
        <w:numPr>
          <w:ilvl w:val="0"/>
          <w:numId w:val="17"/>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zaprzestania produkcji danego materiału lub urządzenia;</w:t>
      </w:r>
    </w:p>
    <w:p w14:paraId="40CAA7FB" w14:textId="0FE8FA84" w:rsidR="00E82AF9" w:rsidRPr="00A83A11" w:rsidRDefault="00E82AF9" w:rsidP="00A83A11">
      <w:pPr>
        <w:pStyle w:val="Akapitzlist"/>
        <w:numPr>
          <w:ilvl w:val="0"/>
          <w:numId w:val="17"/>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zmiany numeru katalogowego (modelu, typu) danego produktu;</w:t>
      </w:r>
    </w:p>
    <w:p w14:paraId="399B3175" w14:textId="0ED3574D" w:rsidR="00E82AF9" w:rsidRPr="00A83A11" w:rsidRDefault="00E82AF9" w:rsidP="00A83A11">
      <w:pPr>
        <w:pStyle w:val="Akapitzlist"/>
        <w:numPr>
          <w:ilvl w:val="0"/>
          <w:numId w:val="17"/>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wycofania z obrotu danego produktu;</w:t>
      </w:r>
    </w:p>
    <w:p w14:paraId="11C53737" w14:textId="31555005" w:rsidR="00E82AF9" w:rsidRPr="00A83A11" w:rsidRDefault="00E82AF9" w:rsidP="00A83A11">
      <w:pPr>
        <w:pStyle w:val="Akapitzlist"/>
        <w:numPr>
          <w:ilvl w:val="0"/>
          <w:numId w:val="17"/>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wprowadzenia do sprzedaży produktu zmodyfikowanego (udoskonalonego);</w:t>
      </w:r>
    </w:p>
    <w:p w14:paraId="23241F7D" w14:textId="01DE516A" w:rsidR="00E82AF9" w:rsidRPr="00A83A11" w:rsidRDefault="00E82AF9" w:rsidP="00A83A11">
      <w:pPr>
        <w:pStyle w:val="Akapitzlist"/>
        <w:numPr>
          <w:ilvl w:val="0"/>
          <w:numId w:val="17"/>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braku możliwości pozyskania produktu wskutek okoliczności, za które Wykonawca nie ponosi odpowiedzialności, nawet przy zachowaniu należytej staranności;</w:t>
      </w:r>
    </w:p>
    <w:p w14:paraId="0754B34A" w14:textId="13F6B6E9" w:rsidR="00E82AF9" w:rsidRPr="00A83A11" w:rsidRDefault="00E82AF9" w:rsidP="00A83A11">
      <w:pPr>
        <w:pStyle w:val="Akapitzlist"/>
        <w:numPr>
          <w:ilvl w:val="0"/>
          <w:numId w:val="17"/>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wystąpienia przejściowego lub długotrwałego braku produktu z przyczyn leżących po stronie producenta;</w:t>
      </w:r>
    </w:p>
    <w:p w14:paraId="52C6F80E" w14:textId="1C5A53F5" w:rsidR="00E82AF9" w:rsidRPr="00A83A11" w:rsidRDefault="00E82AF9" w:rsidP="00A83A11">
      <w:pPr>
        <w:pStyle w:val="Akapitzlist"/>
        <w:numPr>
          <w:ilvl w:val="0"/>
          <w:numId w:val="17"/>
        </w:numPr>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innych obiektywnych okoliczności i zdarzeń, których nie można było przewidzieć na dzień składania ofert.</w:t>
      </w:r>
    </w:p>
    <w:p w14:paraId="47719090" w14:textId="703663BD" w:rsidR="00E82AF9" w:rsidRPr="00A83A11" w:rsidRDefault="00E82AF9" w:rsidP="00A83A11">
      <w:pPr>
        <w:tabs>
          <w:tab w:val="num" w:pos="426"/>
        </w:tabs>
        <w:suppressAutoHyphens w:val="0"/>
        <w:autoSpaceDE w:val="0"/>
        <w:autoSpaceDN w:val="0"/>
        <w:adjustRightInd w:val="0"/>
        <w:spacing w:before="120"/>
        <w:ind w:left="1134"/>
        <w:jc w:val="both"/>
        <w:rPr>
          <w:rFonts w:ascii="Cambria" w:hAnsi="Cambria" w:cs="Arial"/>
          <w:sz w:val="22"/>
          <w:szCs w:val="22"/>
          <w:lang w:eastAsia="zh-CN"/>
        </w:rPr>
      </w:pPr>
      <w:r w:rsidRPr="00A83A11">
        <w:rPr>
          <w:rFonts w:ascii="Cambria" w:hAnsi="Cambria" w:cs="Arial"/>
          <w:sz w:val="22"/>
          <w:szCs w:val="22"/>
          <w:lang w:eastAsia="zh-CN"/>
        </w:rPr>
        <w:t>W sytuacji takiej dopuszcza się możliwość zastąpienia produktu materiałem lub urządzeniem o parametrach nie gorszych niż zaoferowane pierwotnie przez Wykonawcę bez zwiększenia wynagrodzenia Wykonawcy.</w:t>
      </w:r>
    </w:p>
    <w:p w14:paraId="7E3A806A" w14:textId="73E9CCDE" w:rsidR="00E82AF9" w:rsidRPr="00A83A11" w:rsidRDefault="00E82AF9" w:rsidP="00A83A11">
      <w:pPr>
        <w:pStyle w:val="Akapitzlist"/>
        <w:numPr>
          <w:ilvl w:val="0"/>
          <w:numId w:val="14"/>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zmian nieistotnych, co do których wiedza o ich wprowadzeniu do umowy na etapie postępowania o udzielenie zamówienia nie wpłynęłaby na krąg podmiotów ubiegających się o to zamówienie ani na wynik postępowania,</w:t>
      </w:r>
    </w:p>
    <w:p w14:paraId="255D5E37" w14:textId="56B8AE8D" w:rsidR="00E82AF9" w:rsidRPr="00A83A11" w:rsidRDefault="00E82AF9" w:rsidP="00A83A11">
      <w:pPr>
        <w:pStyle w:val="Akapitzlist"/>
        <w:numPr>
          <w:ilvl w:val="0"/>
          <w:numId w:val="14"/>
        </w:numPr>
        <w:tabs>
          <w:tab w:val="num" w:pos="426"/>
        </w:tabs>
        <w:suppressAutoHyphens w:val="0"/>
        <w:autoSpaceDE w:val="0"/>
        <w:autoSpaceDN w:val="0"/>
        <w:adjustRightInd w:val="0"/>
        <w:spacing w:before="120"/>
        <w:ind w:left="1276" w:hanging="490"/>
        <w:jc w:val="both"/>
        <w:rPr>
          <w:rFonts w:ascii="Cambria" w:hAnsi="Cambria" w:cs="Arial"/>
          <w:sz w:val="22"/>
          <w:szCs w:val="22"/>
          <w:lang w:eastAsia="zh-CN"/>
        </w:rPr>
      </w:pPr>
      <w:r w:rsidRPr="00A83A11">
        <w:rPr>
          <w:rFonts w:ascii="Cambria" w:hAnsi="Cambria" w:cs="Arial"/>
          <w:sz w:val="22"/>
          <w:szCs w:val="22"/>
          <w:lang w:eastAsia="zh-CN"/>
        </w:rPr>
        <w:t>zmian nieistotnych w rozumieniu art. 454 ustawy Prawo zamówień publicznych, w szczególności:</w:t>
      </w:r>
    </w:p>
    <w:p w14:paraId="79537A33" w14:textId="3E6A667C" w:rsidR="00E82AF9" w:rsidRPr="00A83A11" w:rsidRDefault="00E82AF9" w:rsidP="00A83A11">
      <w:pPr>
        <w:pStyle w:val="Akapitzlist"/>
        <w:numPr>
          <w:ilvl w:val="0"/>
          <w:numId w:val="18"/>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lastRenderedPageBreak/>
        <w:t>zmiany danych związanych z obsługą administracyjno-organizacyjną umowy (np. zmiana nr rachunku bankowego),</w:t>
      </w:r>
    </w:p>
    <w:p w14:paraId="6BA2F56B" w14:textId="4C592670" w:rsidR="00E82AF9" w:rsidRPr="00A83A11" w:rsidRDefault="00E82AF9" w:rsidP="00A83A11">
      <w:pPr>
        <w:pStyle w:val="Akapitzlist"/>
        <w:numPr>
          <w:ilvl w:val="0"/>
          <w:numId w:val="18"/>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zmiany danych teleadresowych, zmiany osób wskazanych do kontaktów między stronami, zmiany osób reprezentujących Wykonawcę</w:t>
      </w:r>
    </w:p>
    <w:p w14:paraId="23809D92" w14:textId="00377B9F" w:rsidR="00E82AF9" w:rsidRPr="00A83A11" w:rsidRDefault="00E82AF9" w:rsidP="00A83A11">
      <w:pPr>
        <w:pStyle w:val="Akapitzlist"/>
        <w:numPr>
          <w:ilvl w:val="6"/>
          <w:numId w:val="3"/>
        </w:numPr>
        <w:tabs>
          <w:tab w:val="clear" w:pos="5040"/>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Przedłużenie terminu wykonania przedmiotu umowy w okolicznościach wskazanych w ust. 2 zostanie dokonane jedynie w zakresie uzasadnionym czasem wystąpienia przeszkód.</w:t>
      </w:r>
    </w:p>
    <w:p w14:paraId="24F1E53E" w14:textId="3C74FF69" w:rsidR="00996E42" w:rsidRPr="00A83A11" w:rsidRDefault="00996E42"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 9</w:t>
      </w:r>
    </w:p>
    <w:p w14:paraId="6EF445B3" w14:textId="77777777" w:rsidR="00996E42" w:rsidRPr="00A83A11" w:rsidRDefault="00996E42"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Przeciwdziałanie agresji na Ukrainę</w:t>
      </w:r>
    </w:p>
    <w:p w14:paraId="2C22DD7D" w14:textId="069719EA" w:rsidR="00996E42" w:rsidRPr="00A83A11" w:rsidRDefault="00996E42" w:rsidP="00A83A11">
      <w:pPr>
        <w:pStyle w:val="Akapitzlist"/>
        <w:numPr>
          <w:ilvl w:val="0"/>
          <w:numId w:val="2"/>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 xml:space="preserve">Wykonawca oświadcza, że w realizacji niniejszej umowy nie będą brały udziału podmioty wymienione w art. 5k Rozporządzenia Rady (UE) 2022/576 z dnia 8 kwietnia 2022 r. w sprawie zmiany rozporządzenia (UE) nr 833/2014 </w:t>
      </w:r>
      <w:r w:rsidRPr="00A83A11">
        <w:rPr>
          <w:rStyle w:val="ng-binding"/>
          <w:rFonts w:ascii="Cambria" w:hAnsi="Cambria" w:cs="Open Sans"/>
          <w:color w:val="333333"/>
          <w:sz w:val="22"/>
          <w:szCs w:val="22"/>
        </w:rPr>
        <w:t>(</w:t>
      </w:r>
      <w:sdt>
        <w:sdtPr>
          <w:rPr>
            <w:rStyle w:val="ng-binding"/>
            <w:rFonts w:ascii="Cambria" w:hAnsi="Cambria" w:cs="Open Sans"/>
            <w:color w:val="333333"/>
            <w:sz w:val="22"/>
            <w:szCs w:val="22"/>
          </w:rPr>
          <w:tag w:val="LE_LI_T=S&amp;U=ca5ba394-24a4-41b3-b32a-10cf31c95d0c&amp;I=0&amp;S=eyJGb250Q29sb3IiOjMzNTU0NDMsIkJhY2tncm91bmRDb2xvciI6LTE2Nzc3MjE2LCJVbmRlcmxpbmVDb2xvciI6LTE2Nzc3MjE2LCJVbmRlcmxpbmVUeXBlIjowfQ=="/>
          <w:id w:val="1382515252"/>
          <w:temporary/>
          <w15:color w:val="36B04B"/>
          <w15:appearance w15:val="hidden"/>
        </w:sdtPr>
        <w:sdtEndPr>
          <w:rPr>
            <w:rStyle w:val="ng-binding"/>
          </w:rPr>
        </w:sdtEndPr>
        <w:sdtContent>
          <w:r w:rsidRPr="00646226">
            <w:rPr>
              <w:rStyle w:val="ng-binding"/>
              <w:rFonts w:ascii="Cambria" w:hAnsi="Cambria" w:cs="Open Sans"/>
              <w:color w:val="333333"/>
              <w:sz w:val="22"/>
              <w:szCs w:val="22"/>
            </w:rPr>
            <w:t>Dz.U.UE.L.2022.111.1</w:t>
          </w:r>
        </w:sdtContent>
      </w:sdt>
      <w:r w:rsidRPr="00A83A11">
        <w:rPr>
          <w:rStyle w:val="ng-binding"/>
          <w:rFonts w:ascii="Cambria" w:hAnsi="Cambria" w:cs="Open Sans"/>
          <w:color w:val="333333"/>
          <w:sz w:val="22"/>
          <w:szCs w:val="22"/>
        </w:rPr>
        <w:t xml:space="preserve">) </w:t>
      </w:r>
      <w:r w:rsidRPr="00A83A11">
        <w:rPr>
          <w:rFonts w:ascii="Cambria" w:hAnsi="Cambria" w:cs="Arial"/>
          <w:sz w:val="22"/>
          <w:szCs w:val="22"/>
          <w:lang w:eastAsia="zh-CN"/>
        </w:rPr>
        <w:t>dotyczącego środków ograniczających w związku z działaniami Rosji destabilizującymi sytuację na Ukrainie.</w:t>
      </w:r>
    </w:p>
    <w:p w14:paraId="5097C8D2" w14:textId="77777777" w:rsidR="00996E42" w:rsidRPr="00A83A11" w:rsidRDefault="00996E42" w:rsidP="00A83A11">
      <w:pPr>
        <w:pStyle w:val="Akapitzlist"/>
        <w:numPr>
          <w:ilvl w:val="0"/>
          <w:numId w:val="2"/>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przed podpisaniem umowy zobowiązany jest złożyć Zamawiającemu oświadczenie informujące, że w realizacji zamówienia nie będą brały udziału podmioty wskazane w art. 5k rozporządzenia 833/2014 w brzmieniu nadanym rozporządzeniem 2022/576.</w:t>
      </w:r>
    </w:p>
    <w:p w14:paraId="144790E5" w14:textId="77777777" w:rsidR="00E82AF9" w:rsidRPr="00A83A11" w:rsidRDefault="00996E42" w:rsidP="00A83A11">
      <w:pPr>
        <w:pStyle w:val="Akapitzlist"/>
        <w:numPr>
          <w:ilvl w:val="0"/>
          <w:numId w:val="2"/>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 xml:space="preserve">Wykonawca na każde żądanie Zamawiającego zobowiązuje się składać pisemne oświadczenie o którym mowa w pkt 2. Brak złożonego pisemnego oświadczenia w wyznaczonym terminie może zostać potraktowane przez Zamawiającego jako niespełnienie wymogu przedmiotowego rozporządzenia. </w:t>
      </w:r>
    </w:p>
    <w:p w14:paraId="69FFF3E8" w14:textId="5E5E9A60" w:rsidR="00996E42" w:rsidRPr="00A83A11" w:rsidRDefault="00996E42" w:rsidP="00A83A11">
      <w:pPr>
        <w:pStyle w:val="Akapitzlist"/>
        <w:numPr>
          <w:ilvl w:val="0"/>
          <w:numId w:val="2"/>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Przedłożenie przedmiotowego oświadczenia nie wyłącza uprawnienia Zamawiającego do</w:t>
      </w:r>
      <w:r w:rsidR="00A83A11">
        <w:rPr>
          <w:rFonts w:ascii="Cambria" w:hAnsi="Cambria" w:cs="Arial"/>
          <w:sz w:val="22"/>
          <w:szCs w:val="22"/>
          <w:lang w:eastAsia="zh-CN"/>
        </w:rPr>
        <w:t> </w:t>
      </w:r>
      <w:r w:rsidRPr="00A83A11">
        <w:rPr>
          <w:rFonts w:ascii="Cambria" w:hAnsi="Cambria" w:cs="Arial"/>
          <w:sz w:val="22"/>
          <w:szCs w:val="22"/>
          <w:lang w:eastAsia="zh-CN"/>
        </w:rPr>
        <w:t>weryfikacji spełnienia wskazanego wymogu w sposób wybrany przez Zamawiającego.</w:t>
      </w:r>
    </w:p>
    <w:p w14:paraId="37EF529E" w14:textId="77777777" w:rsidR="00E82AF9" w:rsidRPr="00A83A11" w:rsidRDefault="00E82AF9"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 10</w:t>
      </w:r>
    </w:p>
    <w:p w14:paraId="73414A31" w14:textId="77777777" w:rsidR="00E82AF9" w:rsidRPr="00A83A11" w:rsidRDefault="00E82AF9"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Podwykonawstwo</w:t>
      </w:r>
    </w:p>
    <w:p w14:paraId="5CBF7D0B" w14:textId="3EA6B81F" w:rsidR="00E82AF9" w:rsidRPr="00A83A11" w:rsidRDefault="00E82AF9" w:rsidP="00A83A11">
      <w:pPr>
        <w:pStyle w:val="Akapitzlist"/>
        <w:numPr>
          <w:ilvl w:val="0"/>
          <w:numId w:val="19"/>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jest odpowiedzialny za działania i zaniechania Podwykonawców oraz ich personelu jak i za działania własne.</w:t>
      </w:r>
    </w:p>
    <w:p w14:paraId="27666546" w14:textId="4306330C" w:rsidR="00E82AF9" w:rsidRPr="00A83A11" w:rsidRDefault="00E82AF9" w:rsidP="00A83A11">
      <w:pPr>
        <w:pStyle w:val="Akapitzlist"/>
        <w:numPr>
          <w:ilvl w:val="0"/>
          <w:numId w:val="19"/>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jest zobowiązany zapewnić, że prawa Zamawiającego wynikające z treści umowy względem Wykonawcy zostaną w pełnym zakresie zagwarantowane w treści umów o</w:t>
      </w:r>
      <w:r w:rsidR="00A83A11">
        <w:rPr>
          <w:rFonts w:ascii="Cambria" w:hAnsi="Cambria" w:cs="Arial"/>
          <w:sz w:val="22"/>
          <w:szCs w:val="22"/>
          <w:lang w:eastAsia="zh-CN"/>
        </w:rPr>
        <w:t> </w:t>
      </w:r>
      <w:r w:rsidRPr="00A83A11">
        <w:rPr>
          <w:rFonts w:ascii="Cambria" w:hAnsi="Cambria" w:cs="Arial"/>
          <w:sz w:val="22"/>
          <w:szCs w:val="22"/>
          <w:lang w:eastAsia="zh-CN"/>
        </w:rPr>
        <w:t>podwykonawstwo.</w:t>
      </w:r>
    </w:p>
    <w:p w14:paraId="4A1C2BA3" w14:textId="7451E2F1" w:rsidR="00E82AF9" w:rsidRPr="00A83A11" w:rsidRDefault="00E82AF9" w:rsidP="00A83A11">
      <w:pPr>
        <w:pStyle w:val="Akapitzlist"/>
        <w:numPr>
          <w:ilvl w:val="0"/>
          <w:numId w:val="19"/>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poinformuje pisemnie o zawarciu umowy o podwykonawstwo wraz z częścią dotyczącą zamówienia, którą będzie wykonywał Podwykonawca.</w:t>
      </w:r>
    </w:p>
    <w:p w14:paraId="6E90C6DB" w14:textId="58EA663E" w:rsidR="00E82AF9" w:rsidRPr="00A83A11" w:rsidRDefault="00E82AF9" w:rsidP="00A83A11">
      <w:pPr>
        <w:pStyle w:val="Akapitzlist"/>
        <w:numPr>
          <w:ilvl w:val="0"/>
          <w:numId w:val="19"/>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oświadcza, że przy realizacji niniejszej umowy nie będzie korzystał z</w:t>
      </w:r>
      <w:r w:rsidR="00A83A11">
        <w:rPr>
          <w:rFonts w:ascii="Cambria" w:hAnsi="Cambria" w:cs="Arial"/>
          <w:sz w:val="22"/>
          <w:szCs w:val="22"/>
          <w:lang w:eastAsia="zh-CN"/>
        </w:rPr>
        <w:t> </w:t>
      </w:r>
      <w:r w:rsidRPr="00A83A11">
        <w:rPr>
          <w:rFonts w:ascii="Cambria" w:hAnsi="Cambria" w:cs="Arial"/>
          <w:sz w:val="22"/>
          <w:szCs w:val="22"/>
          <w:lang w:eastAsia="zh-CN"/>
        </w:rPr>
        <w:t>podwykonawców mających siedzibę lub miejsce prowadzenia działalności w państwach trzecich w rozumieniu ustawy Pzp tj. państw innych niż państwa członkowskie Unii Europejskiej, państwa członkowskie Europejskiego Obszaru Gospodarczego lub państwa, z którymi Unia Europejska zawarła umowę zapewniającą porównywalny i skuteczny dostęp do rynku zamówień publicznych.</w:t>
      </w:r>
    </w:p>
    <w:p w14:paraId="0A47DCDD" w14:textId="7D804C7D" w:rsidR="00E82AF9" w:rsidRPr="00A83A11" w:rsidRDefault="00E82AF9" w:rsidP="00A83A11">
      <w:pPr>
        <w:pStyle w:val="Akapitzlist"/>
        <w:numPr>
          <w:ilvl w:val="0"/>
          <w:numId w:val="19"/>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Wykonawca zobowiązany jest do zapewnienia, aby żaden podwykonawca, z którego usług korzysta przy realizacji umowy, nie powierzał wykonania jakiejkolwiek części powierzonych mu zadań dalszym podwykonawcom mającym siedzibę lub miejsce prowadzenia działalności w państwach trzecich, o których mowa w ust. 4.</w:t>
      </w:r>
    </w:p>
    <w:p w14:paraId="0BDE1DB2" w14:textId="3B5B9C58" w:rsidR="00E82AF9" w:rsidRPr="00A83A11" w:rsidRDefault="00E82AF9" w:rsidP="00A83A11">
      <w:pPr>
        <w:pStyle w:val="Akapitzlist"/>
        <w:numPr>
          <w:ilvl w:val="0"/>
          <w:numId w:val="19"/>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 przypadku stwierdzenia przez Zamawiającego, że Wykonawca lub jego podwykonawca korzysta z podwykonawcy lub dalszego podwykonawcy pochodzącego z państwa trzeciego, Wykonawca zobowiązany jest do niezwłocznego zaprzestania współpracy z takim podmiotem oraz do jego zastąpienia innym podwykonawcą, który nie pochodzi z państwa trzeciego, w terminie 5 dni od dnia wezwania Zamawiającego.</w:t>
      </w:r>
    </w:p>
    <w:p w14:paraId="3F85063A" w14:textId="69F59797" w:rsidR="00E82AF9" w:rsidRPr="00A83A11" w:rsidRDefault="00E82AF9" w:rsidP="00A83A11">
      <w:pPr>
        <w:pStyle w:val="Akapitzlist"/>
        <w:numPr>
          <w:ilvl w:val="0"/>
          <w:numId w:val="19"/>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lastRenderedPageBreak/>
        <w:t>Niezależnie od naliczenia kary umownej, Zamawiający ma prawo odstąpić od umowy z winy Wykonawcy, jeżeli naruszenie nie zostanie usunięte w terminie określonym w ust. 6.</w:t>
      </w:r>
    </w:p>
    <w:p w14:paraId="2AA2EFA5" w14:textId="5EA900AE" w:rsidR="00E82AF9" w:rsidRPr="00A83A11" w:rsidRDefault="00E82AF9" w:rsidP="00A83A11">
      <w:pPr>
        <w:pStyle w:val="Akapitzlist"/>
        <w:numPr>
          <w:ilvl w:val="0"/>
          <w:numId w:val="19"/>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Zamawiający ma prawo żądać od Wykonawcy przedstawienia dokumentów potwierdzających siedzibę lub miejsce prowadzenia działalności podwykonawców oraz dalszych podwykonawców, w szczególności aktualnych odpisów z rejestrów lub równoważnych dokumentów urzędowych.</w:t>
      </w:r>
    </w:p>
    <w:p w14:paraId="749D65F9" w14:textId="77777777" w:rsidR="00E82AF9" w:rsidRPr="00A83A11" w:rsidRDefault="00E82AF9"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 11</w:t>
      </w:r>
    </w:p>
    <w:p w14:paraId="5775E248" w14:textId="77777777" w:rsidR="00E82AF9" w:rsidRPr="00A83A11" w:rsidRDefault="00E82AF9" w:rsidP="00A83A11">
      <w:pPr>
        <w:spacing w:before="120"/>
        <w:ind w:left="360"/>
        <w:jc w:val="center"/>
        <w:rPr>
          <w:rFonts w:ascii="Cambria" w:hAnsi="Cambria" w:cs="Calibri"/>
          <w:b/>
          <w:bCs/>
          <w:sz w:val="22"/>
          <w:szCs w:val="22"/>
        </w:rPr>
      </w:pPr>
      <w:r w:rsidRPr="00A83A11">
        <w:rPr>
          <w:rFonts w:ascii="Cambria" w:hAnsi="Cambria" w:cs="Calibri"/>
          <w:b/>
          <w:bCs/>
          <w:sz w:val="22"/>
          <w:szCs w:val="22"/>
        </w:rPr>
        <w:t>Postanowienia końcowe</w:t>
      </w:r>
    </w:p>
    <w:p w14:paraId="12F6BC32" w14:textId="3084DC47" w:rsidR="00E82AF9" w:rsidRPr="00A83A11" w:rsidRDefault="00E82AF9" w:rsidP="00A83A11">
      <w:pPr>
        <w:pStyle w:val="Akapitzlist"/>
        <w:numPr>
          <w:ilvl w:val="0"/>
          <w:numId w:val="20"/>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Strony zgodnie postanawiają, że wszelkie ewentualne spory, które powstaną na tle realizacji umowy będą w pierwszej kolejności rozwiązywane w drodze polubownej.</w:t>
      </w:r>
    </w:p>
    <w:p w14:paraId="42971F1E" w14:textId="67D228AF" w:rsidR="00E82AF9" w:rsidRPr="00A83A11" w:rsidRDefault="00E82AF9" w:rsidP="00A83A11">
      <w:pPr>
        <w:pStyle w:val="Akapitzlist"/>
        <w:numPr>
          <w:ilvl w:val="0"/>
          <w:numId w:val="20"/>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 przypadku braku rozwiązań polubownych w terminie 30 dni od dnia zgłoszenia problemu, Strona niezadowolona, upoważniona będzie wystąpić na drogę sądową.</w:t>
      </w:r>
    </w:p>
    <w:p w14:paraId="017A7788" w14:textId="0042DCBF" w:rsidR="00E82AF9" w:rsidRPr="00A83A11" w:rsidRDefault="00E82AF9" w:rsidP="00A83A11">
      <w:pPr>
        <w:pStyle w:val="Akapitzlist"/>
        <w:numPr>
          <w:ilvl w:val="0"/>
          <w:numId w:val="20"/>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W sytuacji, o której mowa w ust. 2 niniejszego paragrafu, do rozstrzygnięcia sporu będzie sąd powszechny właściwy miejscowo dla siedziby Zamawiającego.</w:t>
      </w:r>
    </w:p>
    <w:p w14:paraId="1CFBE6C2" w14:textId="016EFB7A" w:rsidR="00E82AF9" w:rsidRPr="00A83A11" w:rsidRDefault="00E82AF9" w:rsidP="00A83A11">
      <w:pPr>
        <w:pStyle w:val="Akapitzlist"/>
        <w:numPr>
          <w:ilvl w:val="0"/>
          <w:numId w:val="20"/>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Na Wykonawcy ciąży obowiązek pisemnego powiadomienia o zmianie adresu jego siedziby, telefonu i faksu. W przypadku nie powiadomienia Zamawiającego o zmianie wskazanych danych, pisma doręczone pod dotychczasowy adres uważa się za skutecznie doręczone.</w:t>
      </w:r>
    </w:p>
    <w:p w14:paraId="410DBF3A" w14:textId="77777777" w:rsidR="00E82AF9" w:rsidRPr="00A83A11" w:rsidRDefault="00E82AF9"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p>
    <w:p w14:paraId="1B3D0066" w14:textId="6D51273E" w:rsidR="00996E42" w:rsidRPr="00A83A11" w:rsidRDefault="00996E42" w:rsidP="00A83A11">
      <w:pPr>
        <w:tabs>
          <w:tab w:val="num" w:pos="426"/>
        </w:tabs>
        <w:suppressAutoHyphens w:val="0"/>
        <w:autoSpaceDE w:val="0"/>
        <w:autoSpaceDN w:val="0"/>
        <w:adjustRightInd w:val="0"/>
        <w:spacing w:before="120"/>
        <w:jc w:val="center"/>
        <w:rPr>
          <w:rFonts w:ascii="Cambria" w:hAnsi="Cambria" w:cs="Arial"/>
          <w:b/>
          <w:bCs/>
          <w:sz w:val="22"/>
          <w:szCs w:val="22"/>
          <w:lang w:eastAsia="zh-CN"/>
        </w:rPr>
      </w:pPr>
      <w:r w:rsidRPr="00A83A11">
        <w:rPr>
          <w:rFonts w:ascii="Cambria" w:hAnsi="Cambria" w:cs="Arial"/>
          <w:b/>
          <w:bCs/>
          <w:sz w:val="22"/>
          <w:szCs w:val="22"/>
          <w:lang w:eastAsia="zh-CN"/>
        </w:rPr>
        <w:t xml:space="preserve">§ </w:t>
      </w:r>
      <w:r w:rsidR="00E82AF9" w:rsidRPr="00A83A11">
        <w:rPr>
          <w:rFonts w:ascii="Cambria" w:hAnsi="Cambria" w:cs="Arial"/>
          <w:b/>
          <w:bCs/>
          <w:sz w:val="22"/>
          <w:szCs w:val="22"/>
          <w:lang w:eastAsia="zh-CN"/>
        </w:rPr>
        <w:t>12</w:t>
      </w:r>
    </w:p>
    <w:p w14:paraId="0CB4DB43" w14:textId="366EACE4" w:rsidR="00E82AF9" w:rsidRPr="00A83A11" w:rsidRDefault="00E82AF9" w:rsidP="00A83A11">
      <w:pPr>
        <w:pStyle w:val="Akapitzlist"/>
        <w:numPr>
          <w:ilvl w:val="0"/>
          <w:numId w:val="21"/>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 xml:space="preserve">Umowę sporządzono </w:t>
      </w:r>
      <w:r w:rsidRPr="00867F5B">
        <w:rPr>
          <w:rFonts w:ascii="Cambria" w:hAnsi="Cambria" w:cs="Arial"/>
          <w:sz w:val="22"/>
          <w:szCs w:val="22"/>
          <w:lang w:eastAsia="zh-CN"/>
        </w:rPr>
        <w:t xml:space="preserve">w </w:t>
      </w:r>
      <w:r w:rsidR="006D5EDB" w:rsidRPr="00867F5B">
        <w:rPr>
          <w:rFonts w:ascii="Cambria" w:hAnsi="Cambria" w:cs="Arial"/>
          <w:sz w:val="22"/>
          <w:szCs w:val="22"/>
          <w:lang w:eastAsia="zh-CN"/>
        </w:rPr>
        <w:t>2</w:t>
      </w:r>
      <w:r w:rsidRPr="00867F5B">
        <w:rPr>
          <w:rFonts w:ascii="Cambria" w:hAnsi="Cambria" w:cs="Arial"/>
          <w:sz w:val="22"/>
          <w:szCs w:val="22"/>
          <w:lang w:eastAsia="zh-CN"/>
        </w:rPr>
        <w:t xml:space="preserve"> jednobrzmiących egzemplarzach, przy czym </w:t>
      </w:r>
      <w:r w:rsidR="006D5EDB" w:rsidRPr="00867F5B">
        <w:rPr>
          <w:rFonts w:ascii="Cambria" w:hAnsi="Cambria" w:cs="Arial"/>
          <w:sz w:val="22"/>
          <w:szCs w:val="22"/>
          <w:lang w:eastAsia="zh-CN"/>
        </w:rPr>
        <w:t>1</w:t>
      </w:r>
      <w:r w:rsidRPr="00867F5B">
        <w:rPr>
          <w:rFonts w:ascii="Cambria" w:hAnsi="Cambria" w:cs="Arial"/>
          <w:sz w:val="22"/>
          <w:szCs w:val="22"/>
          <w:lang w:eastAsia="zh-CN"/>
        </w:rPr>
        <w:t xml:space="preserve"> egzemplarz dla Zamawiającego i 1 egz</w:t>
      </w:r>
      <w:r w:rsidR="006D5EDB" w:rsidRPr="00867F5B">
        <w:rPr>
          <w:rFonts w:ascii="Cambria" w:hAnsi="Cambria" w:cs="Arial"/>
          <w:sz w:val="22"/>
          <w:szCs w:val="22"/>
          <w:lang w:eastAsia="zh-CN"/>
        </w:rPr>
        <w:t>emplarz</w:t>
      </w:r>
      <w:r w:rsidRPr="00867F5B">
        <w:rPr>
          <w:rFonts w:ascii="Cambria" w:hAnsi="Cambria" w:cs="Arial"/>
          <w:sz w:val="22"/>
          <w:szCs w:val="22"/>
          <w:lang w:eastAsia="zh-CN"/>
        </w:rPr>
        <w:t xml:space="preserve"> dla</w:t>
      </w:r>
      <w:r w:rsidRPr="00A83A11">
        <w:rPr>
          <w:rFonts w:ascii="Cambria" w:hAnsi="Cambria" w:cs="Arial"/>
          <w:sz w:val="22"/>
          <w:szCs w:val="22"/>
          <w:lang w:eastAsia="zh-CN"/>
        </w:rPr>
        <w:t xml:space="preserve"> Wykonawcy.</w:t>
      </w:r>
    </w:p>
    <w:p w14:paraId="35D8A5DA" w14:textId="49A4ECBD" w:rsidR="00E82AF9" w:rsidRPr="00A83A11" w:rsidRDefault="00E82AF9" w:rsidP="00A83A11">
      <w:pPr>
        <w:pStyle w:val="Akapitzlist"/>
        <w:numPr>
          <w:ilvl w:val="0"/>
          <w:numId w:val="21"/>
        </w:numPr>
        <w:tabs>
          <w:tab w:val="num" w:pos="426"/>
        </w:tabs>
        <w:suppressAutoHyphens w:val="0"/>
        <w:autoSpaceDE w:val="0"/>
        <w:autoSpaceDN w:val="0"/>
        <w:adjustRightInd w:val="0"/>
        <w:spacing w:before="120"/>
        <w:ind w:left="426" w:hanging="426"/>
        <w:jc w:val="both"/>
        <w:rPr>
          <w:rFonts w:ascii="Cambria" w:hAnsi="Cambria" w:cs="Arial"/>
          <w:sz w:val="22"/>
          <w:szCs w:val="22"/>
          <w:lang w:eastAsia="zh-CN"/>
        </w:rPr>
      </w:pPr>
      <w:r w:rsidRPr="00A83A11">
        <w:rPr>
          <w:rFonts w:ascii="Cambria" w:hAnsi="Cambria" w:cs="Arial"/>
          <w:sz w:val="22"/>
          <w:szCs w:val="22"/>
          <w:lang w:eastAsia="zh-CN"/>
        </w:rPr>
        <w:t>Integralną część umowy stanowią:</w:t>
      </w:r>
    </w:p>
    <w:p w14:paraId="535F7732" w14:textId="7A8E37B6" w:rsidR="00E82AF9" w:rsidRPr="00A83A11" w:rsidRDefault="00E82AF9" w:rsidP="00A83A11">
      <w:pPr>
        <w:pStyle w:val="Akapitzlist"/>
        <w:numPr>
          <w:ilvl w:val="0"/>
          <w:numId w:val="22"/>
        </w:numPr>
        <w:tabs>
          <w:tab w:val="num" w:pos="426"/>
        </w:tabs>
        <w:suppressAutoHyphens w:val="0"/>
        <w:autoSpaceDE w:val="0"/>
        <w:autoSpaceDN w:val="0"/>
        <w:adjustRightInd w:val="0"/>
        <w:spacing w:before="120"/>
        <w:jc w:val="both"/>
        <w:rPr>
          <w:rFonts w:ascii="Cambria" w:hAnsi="Cambria" w:cs="Arial"/>
          <w:sz w:val="22"/>
          <w:szCs w:val="22"/>
          <w:lang w:eastAsia="zh-CN"/>
        </w:rPr>
      </w:pPr>
      <w:r w:rsidRPr="00A83A11">
        <w:rPr>
          <w:rFonts w:ascii="Cambria" w:hAnsi="Cambria" w:cs="Arial"/>
          <w:sz w:val="22"/>
          <w:szCs w:val="22"/>
          <w:lang w:eastAsia="zh-CN"/>
        </w:rPr>
        <w:t>Załącznik nr …… - opis przedmiotu zamówienia</w:t>
      </w:r>
    </w:p>
    <w:p w14:paraId="32E7499C" w14:textId="77777777" w:rsidR="00E82AF9" w:rsidRPr="00A83A11" w:rsidRDefault="00E82AF9" w:rsidP="00A83A11">
      <w:pPr>
        <w:suppressAutoHyphens w:val="0"/>
        <w:spacing w:before="120"/>
        <w:jc w:val="center"/>
        <w:rPr>
          <w:rFonts w:ascii="Cambria" w:hAnsi="Cambria" w:cs="Arial"/>
          <w:sz w:val="22"/>
          <w:szCs w:val="22"/>
          <w:lang w:eastAsia="zh-CN"/>
        </w:rPr>
      </w:pPr>
    </w:p>
    <w:p w14:paraId="03A5A155" w14:textId="77777777" w:rsidR="00E82AF9" w:rsidRPr="00A83A11" w:rsidRDefault="00E82AF9" w:rsidP="00A83A11">
      <w:pPr>
        <w:suppressAutoHyphens w:val="0"/>
        <w:spacing w:before="120"/>
        <w:jc w:val="center"/>
        <w:rPr>
          <w:rFonts w:ascii="Cambria" w:hAnsi="Cambria" w:cs="Arial"/>
          <w:sz w:val="22"/>
          <w:szCs w:val="22"/>
          <w:lang w:eastAsia="zh-CN"/>
        </w:rPr>
      </w:pPr>
    </w:p>
    <w:p w14:paraId="7C81DD81" w14:textId="77777777" w:rsidR="00E82AF9" w:rsidRPr="00A83A11" w:rsidRDefault="00E82AF9" w:rsidP="00A83A11">
      <w:pPr>
        <w:suppressAutoHyphens w:val="0"/>
        <w:spacing w:before="120"/>
        <w:jc w:val="center"/>
        <w:rPr>
          <w:rFonts w:ascii="Cambria" w:hAnsi="Cambria" w:cs="Arial"/>
          <w:sz w:val="22"/>
          <w:szCs w:val="22"/>
          <w:lang w:eastAsia="zh-CN"/>
        </w:rPr>
      </w:pPr>
    </w:p>
    <w:p w14:paraId="4815BDB7" w14:textId="77777777" w:rsidR="00E82AF9" w:rsidRPr="00A83A11" w:rsidRDefault="00E82AF9" w:rsidP="00A83A11">
      <w:pPr>
        <w:suppressAutoHyphens w:val="0"/>
        <w:spacing w:before="120"/>
        <w:jc w:val="center"/>
        <w:rPr>
          <w:rFonts w:ascii="Cambria" w:hAnsi="Cambria" w:cs="Arial"/>
          <w:sz w:val="22"/>
          <w:szCs w:val="22"/>
          <w:lang w:eastAsia="zh-CN"/>
        </w:rPr>
      </w:pPr>
    </w:p>
    <w:p w14:paraId="0EEA82B3" w14:textId="3CFC376E" w:rsidR="00996E42" w:rsidRPr="00A83A11" w:rsidRDefault="00996E42" w:rsidP="00A83A11">
      <w:pPr>
        <w:suppressAutoHyphens w:val="0"/>
        <w:spacing w:before="120"/>
        <w:jc w:val="center"/>
        <w:rPr>
          <w:rFonts w:ascii="Cambria" w:hAnsi="Cambria" w:cs="Arial"/>
          <w:b/>
          <w:bCs/>
          <w:sz w:val="22"/>
          <w:szCs w:val="22"/>
          <w:lang w:eastAsia="pl-PL"/>
        </w:rPr>
      </w:pPr>
      <w:r w:rsidRPr="00A83A11">
        <w:rPr>
          <w:rFonts w:ascii="Cambria" w:hAnsi="Cambria" w:cs="Arial"/>
          <w:b/>
          <w:bCs/>
          <w:sz w:val="22"/>
          <w:szCs w:val="22"/>
          <w:lang w:eastAsia="pl-PL"/>
        </w:rPr>
        <w:t xml:space="preserve">ZAMAWIAJĄCY </w:t>
      </w:r>
      <w:r w:rsidRPr="00A83A11">
        <w:rPr>
          <w:rFonts w:ascii="Cambria" w:hAnsi="Cambria" w:cs="Arial"/>
          <w:b/>
          <w:bCs/>
          <w:sz w:val="22"/>
          <w:szCs w:val="22"/>
          <w:lang w:eastAsia="pl-PL"/>
        </w:rPr>
        <w:tab/>
      </w:r>
      <w:r w:rsidRPr="00A83A11">
        <w:rPr>
          <w:rFonts w:ascii="Cambria" w:hAnsi="Cambria" w:cs="Arial"/>
          <w:b/>
          <w:bCs/>
          <w:sz w:val="22"/>
          <w:szCs w:val="22"/>
          <w:lang w:eastAsia="pl-PL"/>
        </w:rPr>
        <w:tab/>
      </w:r>
      <w:r w:rsidRPr="00A83A11">
        <w:rPr>
          <w:rFonts w:ascii="Cambria" w:hAnsi="Cambria" w:cs="Arial"/>
          <w:b/>
          <w:bCs/>
          <w:sz w:val="22"/>
          <w:szCs w:val="22"/>
          <w:lang w:eastAsia="pl-PL"/>
        </w:rPr>
        <w:tab/>
      </w:r>
      <w:r w:rsidRPr="00A83A11">
        <w:rPr>
          <w:rFonts w:ascii="Cambria" w:hAnsi="Cambria" w:cs="Arial"/>
          <w:b/>
          <w:bCs/>
          <w:sz w:val="22"/>
          <w:szCs w:val="22"/>
          <w:lang w:eastAsia="pl-PL"/>
        </w:rPr>
        <w:tab/>
      </w:r>
      <w:r w:rsidRPr="00A83A11">
        <w:rPr>
          <w:rFonts w:ascii="Cambria" w:hAnsi="Cambria" w:cs="Arial"/>
          <w:b/>
          <w:bCs/>
          <w:sz w:val="22"/>
          <w:szCs w:val="22"/>
          <w:lang w:eastAsia="pl-PL"/>
        </w:rPr>
        <w:tab/>
      </w:r>
      <w:r w:rsidRPr="00A83A11">
        <w:rPr>
          <w:rFonts w:ascii="Cambria" w:hAnsi="Cambria" w:cs="Arial"/>
          <w:b/>
          <w:bCs/>
          <w:sz w:val="22"/>
          <w:szCs w:val="22"/>
          <w:lang w:eastAsia="pl-PL"/>
        </w:rPr>
        <w:tab/>
        <w:t>WYKONAWCA</w:t>
      </w:r>
      <w:bookmarkEnd w:id="0"/>
    </w:p>
    <w:sectPr w:rsidR="00996E42" w:rsidRPr="00A83A11" w:rsidSect="004B55CA">
      <w:headerReference w:type="default" r:id="rId10"/>
      <w:footerReference w:type="default" r:id="rId11"/>
      <w:pgSz w:w="11906" w:h="16838"/>
      <w:pgMar w:top="1361" w:right="1247" w:bottom="85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E8E2F" w14:textId="77777777" w:rsidR="004A4F97" w:rsidRDefault="004A4F97" w:rsidP="002C0BB4">
      <w:r>
        <w:separator/>
      </w:r>
    </w:p>
  </w:endnote>
  <w:endnote w:type="continuationSeparator" w:id="0">
    <w:p w14:paraId="426CCAFB" w14:textId="77777777" w:rsidR="004A4F97" w:rsidRDefault="004A4F97" w:rsidP="002C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b/>
        <w:bCs/>
        <w:sz w:val="18"/>
        <w:szCs w:val="18"/>
      </w:rPr>
      <w:id w:val="-1648735825"/>
      <w:docPartObj>
        <w:docPartGallery w:val="Page Numbers (Bottom of Page)"/>
        <w:docPartUnique/>
      </w:docPartObj>
    </w:sdtPr>
    <w:sdtEndPr/>
    <w:sdtContent>
      <w:sdt>
        <w:sdtPr>
          <w:rPr>
            <w:rFonts w:ascii="Cambria" w:hAnsi="Cambria"/>
            <w:b/>
            <w:bCs/>
            <w:sz w:val="18"/>
            <w:szCs w:val="18"/>
          </w:rPr>
          <w:id w:val="1728636285"/>
          <w:docPartObj>
            <w:docPartGallery w:val="Page Numbers (Top of Page)"/>
            <w:docPartUnique/>
          </w:docPartObj>
        </w:sdtPr>
        <w:sdtEndPr/>
        <w:sdtContent>
          <w:p w14:paraId="7376435F" w14:textId="6444F3B9" w:rsidR="00443C01" w:rsidRPr="00A83A11" w:rsidRDefault="00443C01" w:rsidP="00443C01">
            <w:pPr>
              <w:pStyle w:val="Stopka"/>
              <w:jc w:val="right"/>
              <w:rPr>
                <w:rFonts w:ascii="Cambria" w:hAnsi="Cambria"/>
                <w:b/>
                <w:bCs/>
                <w:sz w:val="18"/>
                <w:szCs w:val="18"/>
              </w:rPr>
            </w:pPr>
            <w:r w:rsidRPr="00A83A11">
              <w:rPr>
                <w:rFonts w:ascii="Cambria" w:hAnsi="Cambria"/>
                <w:b/>
                <w:bCs/>
                <w:sz w:val="18"/>
                <w:szCs w:val="18"/>
              </w:rPr>
              <w:t xml:space="preserve">Strona </w:t>
            </w:r>
            <w:r w:rsidRPr="00A83A11">
              <w:rPr>
                <w:rFonts w:ascii="Cambria" w:hAnsi="Cambria"/>
                <w:b/>
                <w:bCs/>
                <w:sz w:val="18"/>
                <w:szCs w:val="18"/>
              </w:rPr>
              <w:fldChar w:fldCharType="begin"/>
            </w:r>
            <w:r w:rsidRPr="00A83A11">
              <w:rPr>
                <w:rFonts w:ascii="Cambria" w:hAnsi="Cambria"/>
                <w:b/>
                <w:bCs/>
                <w:sz w:val="18"/>
                <w:szCs w:val="18"/>
              </w:rPr>
              <w:instrText>PAGE</w:instrText>
            </w:r>
            <w:r w:rsidRPr="00A83A11">
              <w:rPr>
                <w:rFonts w:ascii="Cambria" w:hAnsi="Cambria"/>
                <w:b/>
                <w:bCs/>
                <w:sz w:val="18"/>
                <w:szCs w:val="18"/>
              </w:rPr>
              <w:fldChar w:fldCharType="separate"/>
            </w:r>
            <w:r w:rsidRPr="00A83A11">
              <w:rPr>
                <w:rFonts w:ascii="Cambria" w:hAnsi="Cambria"/>
                <w:b/>
                <w:bCs/>
                <w:sz w:val="18"/>
                <w:szCs w:val="18"/>
              </w:rPr>
              <w:t>2</w:t>
            </w:r>
            <w:r w:rsidRPr="00A83A11">
              <w:rPr>
                <w:rFonts w:ascii="Cambria" w:hAnsi="Cambria"/>
                <w:b/>
                <w:bCs/>
                <w:sz w:val="18"/>
                <w:szCs w:val="18"/>
              </w:rPr>
              <w:fldChar w:fldCharType="end"/>
            </w:r>
            <w:r w:rsidRPr="00A83A11">
              <w:rPr>
                <w:rFonts w:ascii="Cambria" w:hAnsi="Cambria"/>
                <w:b/>
                <w:bCs/>
                <w:sz w:val="18"/>
                <w:szCs w:val="18"/>
              </w:rPr>
              <w:t xml:space="preserve"> z </w:t>
            </w:r>
            <w:r w:rsidRPr="00A83A11">
              <w:rPr>
                <w:rFonts w:ascii="Cambria" w:hAnsi="Cambria"/>
                <w:b/>
                <w:bCs/>
                <w:sz w:val="18"/>
                <w:szCs w:val="18"/>
              </w:rPr>
              <w:fldChar w:fldCharType="begin"/>
            </w:r>
            <w:r w:rsidRPr="00A83A11">
              <w:rPr>
                <w:rFonts w:ascii="Cambria" w:hAnsi="Cambria"/>
                <w:b/>
                <w:bCs/>
                <w:sz w:val="18"/>
                <w:szCs w:val="18"/>
              </w:rPr>
              <w:instrText>NUMPAGES</w:instrText>
            </w:r>
            <w:r w:rsidRPr="00A83A11">
              <w:rPr>
                <w:rFonts w:ascii="Cambria" w:hAnsi="Cambria"/>
                <w:b/>
                <w:bCs/>
                <w:sz w:val="18"/>
                <w:szCs w:val="18"/>
              </w:rPr>
              <w:fldChar w:fldCharType="separate"/>
            </w:r>
            <w:r w:rsidRPr="00A83A11">
              <w:rPr>
                <w:rFonts w:ascii="Cambria" w:hAnsi="Cambria"/>
                <w:b/>
                <w:bCs/>
                <w:sz w:val="18"/>
                <w:szCs w:val="18"/>
              </w:rPr>
              <w:t>2</w:t>
            </w:r>
            <w:r w:rsidRPr="00A83A11">
              <w:rPr>
                <w:rFonts w:ascii="Cambria" w:hAnsi="Cambria"/>
                <w:b/>
                <w:bCs/>
                <w:sz w:val="18"/>
                <w:szCs w:val="18"/>
              </w:rPr>
              <w:fldChar w:fldCharType="end"/>
            </w:r>
          </w:p>
        </w:sdtContent>
      </w:sdt>
    </w:sdtContent>
  </w:sdt>
  <w:p w14:paraId="4235BCFE" w14:textId="462632D5" w:rsidR="00443C01" w:rsidRDefault="004973F1" w:rsidP="00D86EB5">
    <w:pPr>
      <w:pStyle w:val="Stopka"/>
      <w:tabs>
        <w:tab w:val="clear" w:pos="4536"/>
        <w:tab w:val="clear" w:pos="9072"/>
        <w:tab w:val="left" w:pos="37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411F8" w14:textId="77777777" w:rsidR="004A4F97" w:rsidRDefault="004A4F97" w:rsidP="002C0BB4">
      <w:r>
        <w:separator/>
      </w:r>
    </w:p>
  </w:footnote>
  <w:footnote w:type="continuationSeparator" w:id="0">
    <w:p w14:paraId="16268A92" w14:textId="77777777" w:rsidR="004A4F97" w:rsidRDefault="004A4F97" w:rsidP="002C0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DDA39" w14:textId="3F938565" w:rsidR="000679AF" w:rsidRDefault="000679AF" w:rsidP="000679AF">
    <w:pPr>
      <w:pStyle w:val="Nagwek"/>
      <w:jc w:val="center"/>
    </w:pPr>
    <w:r>
      <w:rPr>
        <w:noProof/>
        <w:lang w:eastAsia="pl-PL"/>
      </w:rPr>
      <w:drawing>
        <wp:inline distT="0" distB="0" distL="0" distR="0" wp14:anchorId="1971490A" wp14:editId="2A0BB3D7">
          <wp:extent cx="5756275" cy="578485"/>
          <wp:effectExtent l="0" t="0" r="0" b="0"/>
          <wp:docPr id="403179760" name="Obraz 403179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784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8"/>
    <w:lvl w:ilvl="0">
      <w:numFmt w:val="bullet"/>
      <w:lvlText w:val=""/>
      <w:lvlJc w:val="left"/>
      <w:pPr>
        <w:tabs>
          <w:tab w:val="num" w:pos="1909"/>
        </w:tabs>
        <w:ind w:left="2629" w:hanging="360"/>
      </w:pPr>
      <w:rPr>
        <w:rFonts w:ascii="Symbol" w:hAnsi="Symbol" w:cs="Times New Roman"/>
      </w:rPr>
    </w:lvl>
  </w:abstractNum>
  <w:abstractNum w:abstractNumId="1" w15:restartNumberingAfterBreak="0">
    <w:nsid w:val="0000000E"/>
    <w:multiLevelType w:val="multilevel"/>
    <w:tmpl w:val="6F8814F4"/>
    <w:name w:val="WW8Num14"/>
    <w:lvl w:ilvl="0">
      <w:start w:val="26"/>
      <w:numFmt w:val="upperRoman"/>
      <w:lvlText w:val="%1."/>
      <w:lvlJc w:val="left"/>
      <w:pPr>
        <w:tabs>
          <w:tab w:val="num" w:pos="720"/>
        </w:tabs>
        <w:ind w:left="720" w:hanging="360"/>
      </w:pPr>
      <w:rPr>
        <w:rFonts w:ascii="Times New Roman" w:hAnsi="Times New Roman" w:cs="Times New Roman" w:hint="default"/>
        <w:bCs/>
        <w:spacing w:val="-5"/>
        <w:sz w:val="24"/>
        <w:szCs w:val="24"/>
      </w:rPr>
    </w:lvl>
    <w:lvl w:ilvl="1">
      <w:start w:val="1"/>
      <w:numFmt w:val="decimal"/>
      <w:lvlText w:val="%2."/>
      <w:lvlJc w:val="left"/>
      <w:pPr>
        <w:tabs>
          <w:tab w:val="num" w:pos="1530"/>
        </w:tabs>
        <w:ind w:left="1530" w:hanging="450"/>
      </w:pPr>
      <w:rPr>
        <w:rFonts w:ascii="Symbol" w:hAnsi="Symbol" w:cs="Symbol" w:hint="default"/>
      </w:rPr>
    </w:lvl>
    <w:lvl w:ilvl="2">
      <w:start w:val="1"/>
      <w:numFmt w:val="lowerRoman"/>
      <w:lvlText w:val="%3."/>
      <w:lvlJc w:val="left"/>
      <w:pPr>
        <w:tabs>
          <w:tab w:val="num" w:pos="2160"/>
        </w:tabs>
        <w:ind w:left="2160" w:hanging="180"/>
      </w:pPr>
      <w:rPr>
        <w:rFonts w:ascii="Times New Roman" w:hAnsi="Times New Roman" w:cs="Times New Roman" w:hint="default"/>
        <w:bCs/>
        <w:spacing w:val="-5"/>
        <w:sz w:val="24"/>
        <w:szCs w:val="24"/>
      </w:rPr>
    </w:lvl>
    <w:lvl w:ilvl="3">
      <w:start w:val="1"/>
      <w:numFmt w:val="decimal"/>
      <w:lvlText w:val="%4."/>
      <w:lvlJc w:val="left"/>
      <w:pPr>
        <w:tabs>
          <w:tab w:val="num" w:pos="1920"/>
        </w:tabs>
        <w:ind w:left="1920" w:hanging="360"/>
      </w:pPr>
      <w:rPr>
        <w:rFonts w:ascii="Cambria" w:eastAsia="Times New Roman" w:hAnsi="Cambria" w:cstheme="minorHAnsi" w:hint="default"/>
        <w:b/>
        <w:bCs w:val="0"/>
        <w:spacing w:val="-5"/>
        <w:sz w:val="24"/>
        <w:szCs w:val="24"/>
        <w:u w:val="single"/>
      </w:rPr>
    </w:lvl>
    <w:lvl w:ilvl="4">
      <w:start w:val="1"/>
      <w:numFmt w:val="lowerLetter"/>
      <w:lvlText w:val="%5."/>
      <w:lvlJc w:val="left"/>
      <w:pPr>
        <w:tabs>
          <w:tab w:val="num" w:pos="3600"/>
        </w:tabs>
        <w:ind w:left="3600" w:hanging="360"/>
      </w:pPr>
      <w:rPr>
        <w:rFonts w:ascii="Times New Roman" w:hAnsi="Times New Roman" w:cs="Times New Roman" w:hint="default"/>
        <w:bCs/>
        <w:spacing w:val="-5"/>
        <w:sz w:val="24"/>
        <w:szCs w:val="24"/>
      </w:rPr>
    </w:lvl>
    <w:lvl w:ilvl="5">
      <w:start w:val="1"/>
      <w:numFmt w:val="lowerRoman"/>
      <w:lvlText w:val="%6."/>
      <w:lvlJc w:val="left"/>
      <w:pPr>
        <w:tabs>
          <w:tab w:val="num" w:pos="4320"/>
        </w:tabs>
        <w:ind w:left="4320" w:hanging="180"/>
      </w:pPr>
      <w:rPr>
        <w:rFonts w:ascii="Times New Roman" w:hAnsi="Times New Roman" w:cs="Times New Roman" w:hint="default"/>
        <w:bCs/>
        <w:spacing w:val="-5"/>
        <w:sz w:val="24"/>
        <w:szCs w:val="24"/>
      </w:rPr>
    </w:lvl>
    <w:lvl w:ilvl="6">
      <w:start w:val="1"/>
      <w:numFmt w:val="decimal"/>
      <w:lvlText w:val="%7."/>
      <w:lvlJc w:val="left"/>
      <w:pPr>
        <w:tabs>
          <w:tab w:val="num" w:pos="5040"/>
        </w:tabs>
        <w:ind w:left="5040" w:hanging="360"/>
      </w:pPr>
      <w:rPr>
        <w:rFonts w:ascii="Cambria" w:hAnsi="Cambria" w:cstheme="minorHAnsi" w:hint="default"/>
        <w:b/>
        <w:bCs w:val="0"/>
        <w:spacing w:val="-5"/>
        <w:sz w:val="24"/>
        <w:szCs w:val="24"/>
        <w:u w:val="single"/>
      </w:rPr>
    </w:lvl>
    <w:lvl w:ilvl="7">
      <w:start w:val="1"/>
      <w:numFmt w:val="lowerLetter"/>
      <w:lvlText w:val="%8."/>
      <w:lvlJc w:val="left"/>
      <w:pPr>
        <w:tabs>
          <w:tab w:val="num" w:pos="5760"/>
        </w:tabs>
        <w:ind w:left="5760" w:hanging="360"/>
      </w:pPr>
      <w:rPr>
        <w:rFonts w:ascii="Times New Roman" w:hAnsi="Times New Roman" w:cs="Times New Roman" w:hint="default"/>
        <w:bCs/>
        <w:spacing w:val="-5"/>
        <w:sz w:val="24"/>
        <w:szCs w:val="24"/>
      </w:rPr>
    </w:lvl>
    <w:lvl w:ilvl="8">
      <w:start w:val="1"/>
      <w:numFmt w:val="lowerRoman"/>
      <w:lvlText w:val="%9."/>
      <w:lvlJc w:val="left"/>
      <w:pPr>
        <w:tabs>
          <w:tab w:val="num" w:pos="6480"/>
        </w:tabs>
        <w:ind w:left="6480" w:hanging="180"/>
      </w:pPr>
      <w:rPr>
        <w:rFonts w:ascii="Times New Roman" w:hAnsi="Times New Roman" w:cs="Times New Roman" w:hint="default"/>
        <w:bCs/>
        <w:spacing w:val="-5"/>
        <w:sz w:val="24"/>
        <w:szCs w:val="24"/>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Times New Roman" w:eastAsia="Times New Roman" w:hAnsi="Times New Roman" w:cs="Times New Roman"/>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0"/>
    <w:multiLevelType w:val="singleLevel"/>
    <w:tmpl w:val="00000010"/>
    <w:name w:val="WW8Num17"/>
    <w:lvl w:ilvl="0">
      <w:start w:val="3"/>
      <w:numFmt w:val="lowerLetter"/>
      <w:lvlText w:val="%1)"/>
      <w:lvlJc w:val="left"/>
      <w:pPr>
        <w:tabs>
          <w:tab w:val="num" w:pos="0"/>
        </w:tabs>
        <w:ind w:left="720" w:hanging="360"/>
      </w:pPr>
      <w:rPr>
        <w:rFonts w:hint="default"/>
      </w:rPr>
    </w:lvl>
  </w:abstractNum>
  <w:abstractNum w:abstractNumId="4" w15:restartNumberingAfterBreak="0">
    <w:nsid w:val="00000014"/>
    <w:multiLevelType w:val="multilevel"/>
    <w:tmpl w:val="E1F4ECA0"/>
    <w:name w:val="WW8Num20"/>
    <w:lvl w:ilvl="0">
      <w:start w:val="1"/>
      <w:numFmt w:val="decimal"/>
      <w:lvlText w:val="%1."/>
      <w:lvlJc w:val="left"/>
      <w:pPr>
        <w:tabs>
          <w:tab w:val="num" w:pos="360"/>
        </w:tabs>
        <w:ind w:left="360" w:hanging="360"/>
      </w:pPr>
      <w:rPr>
        <w:rFonts w:hint="default"/>
        <w:sz w:val="20"/>
        <w:szCs w:val="20"/>
      </w:rPr>
    </w:lvl>
    <w:lvl w:ilvl="1">
      <w:start w:val="1"/>
      <w:numFmt w:val="lowerLetter"/>
      <w:lvlText w:val="%2."/>
      <w:lvlJc w:val="left"/>
      <w:pPr>
        <w:tabs>
          <w:tab w:val="num" w:pos="1440"/>
        </w:tabs>
        <w:ind w:left="1440" w:hanging="360"/>
      </w:pPr>
      <w:rPr>
        <w:rFonts w:hint="default"/>
        <w:sz w:val="22"/>
        <w:szCs w:val="22"/>
      </w:rPr>
    </w:lvl>
    <w:lvl w:ilvl="2">
      <w:start w:val="1"/>
      <w:numFmt w:val="decimal"/>
      <w:lvlText w:val="%3."/>
      <w:lvlJc w:val="left"/>
      <w:pPr>
        <w:tabs>
          <w:tab w:val="num" w:pos="2340"/>
        </w:tabs>
        <w:ind w:left="2340" w:hanging="360"/>
      </w:pPr>
      <w:rPr>
        <w:rFonts w:hint="default"/>
        <w:b w:val="0"/>
        <w:i w:val="0"/>
      </w:rPr>
    </w:lvl>
    <w:lvl w:ilvl="3">
      <w:start w:val="1"/>
      <w:numFmt w:val="bullet"/>
      <w:lvlText w:val=""/>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rPr>
        <w:rFonts w:hint="default"/>
        <w:sz w:val="22"/>
        <w:szCs w:val="22"/>
      </w:rPr>
    </w:lvl>
    <w:lvl w:ilvl="5">
      <w:start w:val="1"/>
      <w:numFmt w:val="lowerRoman"/>
      <w:lvlText w:val="%6."/>
      <w:lvlJc w:val="left"/>
      <w:pPr>
        <w:tabs>
          <w:tab w:val="num" w:pos="4320"/>
        </w:tabs>
        <w:ind w:left="4320" w:hanging="18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left"/>
      <w:pPr>
        <w:tabs>
          <w:tab w:val="num" w:pos="6480"/>
        </w:tabs>
        <w:ind w:left="6480" w:hanging="180"/>
      </w:pPr>
      <w:rPr>
        <w:rFonts w:hint="default"/>
        <w:sz w:val="22"/>
        <w:szCs w:val="22"/>
      </w:rPr>
    </w:lvl>
  </w:abstractNum>
  <w:abstractNum w:abstractNumId="5" w15:restartNumberingAfterBreak="0">
    <w:nsid w:val="00000015"/>
    <w:multiLevelType w:val="multilevel"/>
    <w:tmpl w:val="00000015"/>
    <w:name w:val="WW8Num31"/>
    <w:lvl w:ilvl="0">
      <w:start w:val="1"/>
      <w:numFmt w:val="decimal"/>
      <w:lvlText w:val="%1."/>
      <w:lvlJc w:val="left"/>
      <w:pPr>
        <w:tabs>
          <w:tab w:val="num" w:pos="0"/>
        </w:tabs>
        <w:ind w:left="726" w:hanging="360"/>
      </w:pPr>
      <w:rPr>
        <w:rFonts w:hint="default"/>
        <w:b w:val="0"/>
        <w:bCs/>
        <w:i w:val="0"/>
        <w:color w:val="auto"/>
        <w:spacing w:val="-5"/>
        <w:sz w:val="24"/>
      </w:rPr>
    </w:lvl>
    <w:lvl w:ilvl="1">
      <w:start w:val="1"/>
      <w:numFmt w:val="decimal"/>
      <w:lvlText w:val="%2)"/>
      <w:lvlJc w:val="left"/>
      <w:pPr>
        <w:tabs>
          <w:tab w:val="num" w:pos="0"/>
        </w:tabs>
        <w:ind w:left="1440" w:hanging="360"/>
      </w:pPr>
      <w:rPr>
        <w:b w:val="0"/>
        <w:bCs/>
        <w:strike w:val="0"/>
        <w:dstrike w:val="0"/>
        <w:color w:val="auto"/>
        <w:spacing w:val="-5"/>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8"/>
    <w:multiLevelType w:val="multilevel"/>
    <w:tmpl w:val="75907DA2"/>
    <w:name w:val="WW8Num24"/>
    <w:lvl w:ilvl="0">
      <w:start w:val="2"/>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b w:val="0"/>
        <w:i w:val="0"/>
        <w:color w:val="000000"/>
        <w:sz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3"/>
      <w:numFmt w:val="decimal"/>
      <w:lvlText w:val="%5)"/>
      <w:lvlJc w:val="left"/>
      <w:pPr>
        <w:tabs>
          <w:tab w:val="num" w:pos="3600"/>
        </w:tabs>
        <w:ind w:left="3600" w:hanging="360"/>
      </w:pPr>
      <w:rPr>
        <w:rFonts w:hint="default"/>
        <w:b w:val="0"/>
      </w:rPr>
    </w:lvl>
    <w:lvl w:ilvl="5">
      <w:start w:val="1"/>
      <w:numFmt w:val="lowerLetter"/>
      <w:lvlText w:val="%6)"/>
      <w:lvlJc w:val="left"/>
      <w:pPr>
        <w:tabs>
          <w:tab w:val="num" w:pos="709"/>
        </w:tabs>
        <w:ind w:left="4500" w:hanging="360"/>
      </w:pPr>
      <w:rPr>
        <w:rFonts w:hint="default"/>
        <w:b w:val="0"/>
        <w:bCs/>
        <w:sz w:val="22"/>
        <w:szCs w:val="22"/>
      </w:rPr>
    </w:lvl>
    <w:lvl w:ilvl="6">
      <w:start w:val="1"/>
      <w:numFmt w:val="lowerLetter"/>
      <w:lvlText w:val="%7)"/>
      <w:lvlJc w:val="left"/>
      <w:pPr>
        <w:tabs>
          <w:tab w:val="num" w:pos="5040"/>
        </w:tabs>
        <w:ind w:left="5040" w:hanging="360"/>
      </w:pPr>
      <w:rPr>
        <w:rFonts w:ascii="Times New Roman" w:hAnsi="Times New Roman" w:cs="Times New Roman" w:hint="default"/>
        <w:b w:val="0"/>
        <w:i w:val="0"/>
        <w:color w:val="auto"/>
        <w:sz w:val="22"/>
      </w:rPr>
    </w:lvl>
    <w:lvl w:ilvl="7">
      <w:start w:val="1"/>
      <w:numFmt w:val="decimal"/>
      <w:lvlText w:val="%8."/>
      <w:lvlJc w:val="left"/>
      <w:pPr>
        <w:tabs>
          <w:tab w:val="num" w:pos="5760"/>
        </w:tabs>
        <w:ind w:left="5760" w:hanging="360"/>
      </w:pPr>
      <w:rPr>
        <w:rFonts w:hint="default"/>
        <w:sz w:val="22"/>
        <w:szCs w:val="22"/>
      </w:rPr>
    </w:lvl>
    <w:lvl w:ilvl="8">
      <w:start w:val="1"/>
      <w:numFmt w:val="lowerRoman"/>
      <w:lvlText w:val="%9."/>
      <w:lvlJc w:val="left"/>
      <w:pPr>
        <w:tabs>
          <w:tab w:val="num" w:pos="6480"/>
        </w:tabs>
        <w:ind w:left="6480" w:hanging="180"/>
      </w:pPr>
      <w:rPr>
        <w:rFonts w:hint="default"/>
        <w:sz w:val="22"/>
        <w:szCs w:val="22"/>
      </w:rPr>
    </w:lvl>
  </w:abstractNum>
  <w:abstractNum w:abstractNumId="7" w15:restartNumberingAfterBreak="0">
    <w:nsid w:val="0000001A"/>
    <w:multiLevelType w:val="singleLevel"/>
    <w:tmpl w:val="0000001A"/>
    <w:name w:val="WW8Num37"/>
    <w:lvl w:ilvl="0">
      <w:start w:val="1"/>
      <w:numFmt w:val="lowerLetter"/>
      <w:lvlText w:val="%1)"/>
      <w:lvlJc w:val="left"/>
      <w:pPr>
        <w:tabs>
          <w:tab w:val="num" w:pos="0"/>
        </w:tabs>
        <w:ind w:left="1440" w:hanging="360"/>
      </w:pPr>
    </w:lvl>
  </w:abstractNum>
  <w:abstractNum w:abstractNumId="8" w15:restartNumberingAfterBreak="0">
    <w:nsid w:val="0000001B"/>
    <w:multiLevelType w:val="multilevel"/>
    <w:tmpl w:val="0000001B"/>
    <w:name w:val="WW8Num27"/>
    <w:lvl w:ilvl="0">
      <w:start w:val="1"/>
      <w:numFmt w:val="lowerLetter"/>
      <w:lvlText w:val="%1)"/>
      <w:lvlJc w:val="left"/>
      <w:pPr>
        <w:tabs>
          <w:tab w:val="num" w:pos="720"/>
        </w:tabs>
        <w:ind w:left="720" w:hanging="360"/>
      </w:pPr>
      <w:rPr>
        <w:rFonts w:cs="Symbol"/>
        <w:b w:val="0"/>
        <w:i w:val="0"/>
        <w:color w:val="000000"/>
        <w:sz w:val="24"/>
      </w:rPr>
    </w:lvl>
    <w:lvl w:ilvl="1">
      <w:start w:val="1"/>
      <w:numFmt w:val="lowerLetter"/>
      <w:lvlText w:val="%2)"/>
      <w:lvlJc w:val="left"/>
      <w:pPr>
        <w:tabs>
          <w:tab w:val="num" w:pos="1440"/>
        </w:tabs>
        <w:ind w:left="1440" w:hanging="360"/>
      </w:pPr>
      <w:rPr>
        <w:b w:val="0"/>
        <w:i w:val="0"/>
        <w:color w:val="000000"/>
        <w:sz w:val="22"/>
      </w:rPr>
    </w:lvl>
    <w:lvl w:ilvl="2">
      <w:start w:val="1"/>
      <w:numFmt w:val="lowerLetter"/>
      <w:lvlText w:val="%3)"/>
      <w:lvlJc w:val="left"/>
      <w:pPr>
        <w:tabs>
          <w:tab w:val="num" w:pos="2340"/>
        </w:tabs>
        <w:ind w:left="2340" w:hanging="360"/>
      </w:pPr>
      <w:rPr>
        <w:rFonts w:ascii="Times New Roman" w:hAnsi="Times New Roman" w:cs="Times New Roman" w:hint="default"/>
        <w:b w:val="0"/>
        <w:i w:val="0"/>
        <w:sz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C"/>
    <w:multiLevelType w:val="singleLevel"/>
    <w:tmpl w:val="0000001C"/>
    <w:name w:val="WW8Num28"/>
    <w:lvl w:ilvl="0">
      <w:start w:val="1"/>
      <w:numFmt w:val="lowerLetter"/>
      <w:lvlText w:val="%1)"/>
      <w:lvlJc w:val="left"/>
      <w:pPr>
        <w:tabs>
          <w:tab w:val="num" w:pos="0"/>
        </w:tabs>
        <w:ind w:left="720" w:hanging="360"/>
      </w:pPr>
      <w:rPr>
        <w:b w:val="0"/>
      </w:rPr>
    </w:lvl>
  </w:abstractNum>
  <w:abstractNum w:abstractNumId="10" w15:restartNumberingAfterBreak="0">
    <w:nsid w:val="0000001D"/>
    <w:multiLevelType w:val="multilevel"/>
    <w:tmpl w:val="829ADCA0"/>
    <w:name w:val="WW8Num29"/>
    <w:lvl w:ilvl="0">
      <w:start w:val="1"/>
      <w:numFmt w:val="decimal"/>
      <w:lvlText w:val="%1."/>
      <w:lvlJc w:val="left"/>
      <w:pPr>
        <w:tabs>
          <w:tab w:val="num" w:pos="720"/>
        </w:tabs>
        <w:ind w:left="720" w:hanging="360"/>
      </w:pPr>
      <w:rPr>
        <w:rFonts w:ascii="Cambria" w:hAnsi="Cambria" w:cstheme="minorHAnsi" w:hint="default"/>
        <w:b w:val="0"/>
        <w:bCs w:val="0"/>
        <w:i w:val="0"/>
        <w:color w:val="000000"/>
        <w:sz w:val="22"/>
        <w:szCs w:val="22"/>
        <w:u w:val="single"/>
      </w:rPr>
    </w:lvl>
    <w:lvl w:ilvl="1">
      <w:start w:val="1"/>
      <w:numFmt w:val="lowerLetter"/>
      <w:lvlText w:val="%2)"/>
      <w:lvlJc w:val="left"/>
      <w:pPr>
        <w:tabs>
          <w:tab w:val="num" w:pos="1440"/>
        </w:tabs>
        <w:ind w:left="1440" w:hanging="360"/>
      </w:pPr>
      <w:rPr>
        <w:b w:val="0"/>
        <w:i w:val="0"/>
        <w:color w:val="000000"/>
        <w:sz w:val="22"/>
      </w:rPr>
    </w:lvl>
    <w:lvl w:ilvl="2">
      <w:start w:val="1"/>
      <w:numFmt w:val="lowerLetter"/>
      <w:lvlText w:val="%3)"/>
      <w:lvlJc w:val="left"/>
      <w:pPr>
        <w:tabs>
          <w:tab w:val="num" w:pos="2340"/>
        </w:tabs>
        <w:ind w:left="2340" w:hanging="360"/>
      </w:pPr>
      <w:rPr>
        <w:rFonts w:ascii="Times New Roman" w:hAnsi="Times New Roman" w:cs="Times New Roman" w:hint="default"/>
        <w:b w:val="0"/>
        <w:i w:val="0"/>
        <w:sz w:val="24"/>
      </w:rPr>
    </w:lvl>
    <w:lvl w:ilvl="3">
      <w:start w:val="1"/>
      <w:numFmt w:val="decimal"/>
      <w:lvlText w:val="%4."/>
      <w:lvlJc w:val="left"/>
      <w:pPr>
        <w:tabs>
          <w:tab w:val="num" w:pos="2880"/>
        </w:tabs>
        <w:ind w:left="2880" w:hanging="360"/>
      </w:pPr>
      <w:rPr>
        <w:u w:val="single"/>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u w:val="single"/>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EFC006D"/>
    <w:multiLevelType w:val="hybridMultilevel"/>
    <w:tmpl w:val="E6281D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2E4695D"/>
    <w:multiLevelType w:val="hybridMultilevel"/>
    <w:tmpl w:val="BDD8B86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3EC6AD9"/>
    <w:multiLevelType w:val="hybridMultilevel"/>
    <w:tmpl w:val="A6E41796"/>
    <w:lvl w:ilvl="0" w:tplc="04150017">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4" w15:restartNumberingAfterBreak="0">
    <w:nsid w:val="14E2443C"/>
    <w:multiLevelType w:val="hybridMultilevel"/>
    <w:tmpl w:val="0E9007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BAA0F0A"/>
    <w:multiLevelType w:val="hybridMultilevel"/>
    <w:tmpl w:val="B13E45EA"/>
    <w:lvl w:ilvl="0" w:tplc="95EE40A4">
      <w:start w:val="1"/>
      <w:numFmt w:val="decimal"/>
      <w:lvlText w:val="%1."/>
      <w:lvlJc w:val="left"/>
      <w:pPr>
        <w:ind w:left="502" w:hanging="360"/>
      </w:pPr>
      <w:rPr>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952EB7"/>
    <w:multiLevelType w:val="hybridMultilevel"/>
    <w:tmpl w:val="A88E0342"/>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25560105"/>
    <w:multiLevelType w:val="hybridMultilevel"/>
    <w:tmpl w:val="B5D2C35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8A20041"/>
    <w:multiLevelType w:val="hybridMultilevel"/>
    <w:tmpl w:val="8FFE6A2A"/>
    <w:lvl w:ilvl="0" w:tplc="54302188">
      <w:start w:val="1"/>
      <w:numFmt w:val="decimal"/>
      <w:lvlText w:val="%1."/>
      <w:lvlJc w:val="left"/>
      <w:pPr>
        <w:ind w:left="720" w:hanging="360"/>
      </w:pPr>
      <w:rPr>
        <w:rFonts w:hint="default"/>
        <w:b w:val="0"/>
        <w:bCs/>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060045"/>
    <w:multiLevelType w:val="hybridMultilevel"/>
    <w:tmpl w:val="267E29F6"/>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0" w15:restartNumberingAfterBreak="0">
    <w:nsid w:val="2E6E5B4A"/>
    <w:multiLevelType w:val="hybridMultilevel"/>
    <w:tmpl w:val="B896FD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FAB7E76"/>
    <w:multiLevelType w:val="hybridMultilevel"/>
    <w:tmpl w:val="354E48F4"/>
    <w:lvl w:ilvl="0" w:tplc="194602EC">
      <w:start w:val="1"/>
      <w:numFmt w:val="decimal"/>
      <w:lvlText w:val="%1."/>
      <w:lvlJc w:val="left"/>
      <w:pPr>
        <w:ind w:left="1488" w:hanging="360"/>
      </w:pPr>
      <w:rPr>
        <w:b w:val="0"/>
        <w:bCs/>
        <w:u w:val="single"/>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22" w15:restartNumberingAfterBreak="0">
    <w:nsid w:val="37A45FCF"/>
    <w:multiLevelType w:val="hybridMultilevel"/>
    <w:tmpl w:val="8F74C7F8"/>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3" w15:restartNumberingAfterBreak="0">
    <w:nsid w:val="3CF42E63"/>
    <w:multiLevelType w:val="hybridMultilevel"/>
    <w:tmpl w:val="1EA8714E"/>
    <w:lvl w:ilvl="0" w:tplc="4C26DDFC">
      <w:start w:val="1"/>
      <w:numFmt w:val="decimal"/>
      <w:lvlText w:val="%1."/>
      <w:lvlJc w:val="left"/>
      <w:pPr>
        <w:ind w:left="720" w:hanging="360"/>
      </w:pPr>
      <w:rPr>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FD438E"/>
    <w:multiLevelType w:val="hybridMultilevel"/>
    <w:tmpl w:val="D04809BE"/>
    <w:lvl w:ilvl="0" w:tplc="36941FD8">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B25ADA"/>
    <w:multiLevelType w:val="hybridMultilevel"/>
    <w:tmpl w:val="C0E47A4A"/>
    <w:lvl w:ilvl="0" w:tplc="C8785F92">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61CB9"/>
    <w:multiLevelType w:val="hybridMultilevel"/>
    <w:tmpl w:val="2090BB4C"/>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27" w15:restartNumberingAfterBreak="0">
    <w:nsid w:val="43DA3CF8"/>
    <w:multiLevelType w:val="hybridMultilevel"/>
    <w:tmpl w:val="5D8E6ADE"/>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8" w15:restartNumberingAfterBreak="0">
    <w:nsid w:val="483F6B7E"/>
    <w:multiLevelType w:val="hybridMultilevel"/>
    <w:tmpl w:val="2C18055A"/>
    <w:name w:val="WW8Num8233222"/>
    <w:lvl w:ilvl="0" w:tplc="FEA463A0">
      <w:start w:val="1"/>
      <w:numFmt w:val="decimal"/>
      <w:lvlText w:val="%1."/>
      <w:lvlJc w:val="left"/>
      <w:pPr>
        <w:tabs>
          <w:tab w:val="num" w:pos="2880"/>
        </w:tabs>
        <w:ind w:left="288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CF51D83"/>
    <w:multiLevelType w:val="hybridMultilevel"/>
    <w:tmpl w:val="B7FCD3C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03A1260"/>
    <w:multiLevelType w:val="hybridMultilevel"/>
    <w:tmpl w:val="5C2A2A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5740ABC"/>
    <w:multiLevelType w:val="hybridMultilevel"/>
    <w:tmpl w:val="080058B8"/>
    <w:lvl w:ilvl="0" w:tplc="0415000D">
      <w:start w:val="1"/>
      <w:numFmt w:val="bullet"/>
      <w:lvlText w:val=""/>
      <w:lvlJc w:val="left"/>
      <w:pPr>
        <w:ind w:left="1866" w:hanging="360"/>
      </w:pPr>
      <w:rPr>
        <w:rFonts w:ascii="Wingdings" w:hAnsi="Wingding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32" w15:restartNumberingAfterBreak="0">
    <w:nsid w:val="5EC44C24"/>
    <w:multiLevelType w:val="hybridMultilevel"/>
    <w:tmpl w:val="3336F6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64207B8A"/>
    <w:multiLevelType w:val="hybridMultilevel"/>
    <w:tmpl w:val="7C5A23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A5C296E"/>
    <w:multiLevelType w:val="hybridMultilevel"/>
    <w:tmpl w:val="3336F6D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6D8971F6"/>
    <w:multiLevelType w:val="hybridMultilevel"/>
    <w:tmpl w:val="119837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6E243284"/>
    <w:multiLevelType w:val="hybridMultilevel"/>
    <w:tmpl w:val="35E4E000"/>
    <w:name w:val="WW8Num82332"/>
    <w:lvl w:ilvl="0" w:tplc="EA82FAC4">
      <w:start w:val="1"/>
      <w:numFmt w:val="decimal"/>
      <w:lvlText w:val="%1."/>
      <w:lvlJc w:val="left"/>
      <w:pPr>
        <w:tabs>
          <w:tab w:val="num" w:pos="2880"/>
        </w:tabs>
        <w:ind w:left="2880" w:hanging="360"/>
      </w:pPr>
      <w:rPr>
        <w:rFonts w:hint="default"/>
        <w:color w:val="auto"/>
        <w:u w:val="single"/>
      </w:rPr>
    </w:lvl>
    <w:lvl w:ilvl="1" w:tplc="A31853F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DCC5BD5"/>
    <w:multiLevelType w:val="hybridMultilevel"/>
    <w:tmpl w:val="A2CC1934"/>
    <w:lvl w:ilvl="0" w:tplc="67DCD370">
      <w:start w:val="1"/>
      <w:numFmt w:val="decimal"/>
      <w:lvlText w:val="%1."/>
      <w:lvlJc w:val="left"/>
      <w:pPr>
        <w:ind w:left="720" w:hanging="360"/>
      </w:pPr>
      <w:rPr>
        <w:rFonts w:hint="default"/>
        <w:b w:val="0"/>
        <w:bCs w:val="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8577116">
    <w:abstractNumId w:val="36"/>
  </w:num>
  <w:num w:numId="2" w16cid:durableId="1140807012">
    <w:abstractNumId w:val="37"/>
  </w:num>
  <w:num w:numId="3" w16cid:durableId="60324945">
    <w:abstractNumId w:val="10"/>
  </w:num>
  <w:num w:numId="4" w16cid:durableId="5444176">
    <w:abstractNumId w:val="20"/>
  </w:num>
  <w:num w:numId="5" w16cid:durableId="239951151">
    <w:abstractNumId w:val="19"/>
  </w:num>
  <w:num w:numId="6" w16cid:durableId="1011178852">
    <w:abstractNumId w:val="15"/>
  </w:num>
  <w:num w:numId="7" w16cid:durableId="1178082657">
    <w:abstractNumId w:val="30"/>
  </w:num>
  <w:num w:numId="8" w16cid:durableId="509569351">
    <w:abstractNumId w:val="11"/>
  </w:num>
  <w:num w:numId="9" w16cid:durableId="1355112935">
    <w:abstractNumId w:val="21"/>
  </w:num>
  <w:num w:numId="10" w16cid:durableId="1227375813">
    <w:abstractNumId w:val="35"/>
  </w:num>
  <w:num w:numId="11" w16cid:durableId="79059672">
    <w:abstractNumId w:val="29"/>
  </w:num>
  <w:num w:numId="12" w16cid:durableId="313722144">
    <w:abstractNumId w:val="23"/>
  </w:num>
  <w:num w:numId="13" w16cid:durableId="1461068692">
    <w:abstractNumId w:val="13"/>
  </w:num>
  <w:num w:numId="14" w16cid:durableId="471095962">
    <w:abstractNumId w:val="14"/>
  </w:num>
  <w:num w:numId="15" w16cid:durableId="336465425">
    <w:abstractNumId w:val="27"/>
  </w:num>
  <w:num w:numId="16" w16cid:durableId="1568146744">
    <w:abstractNumId w:val="31"/>
  </w:num>
  <w:num w:numId="17" w16cid:durableId="1827625637">
    <w:abstractNumId w:val="26"/>
  </w:num>
  <w:num w:numId="18" w16cid:durableId="581839861">
    <w:abstractNumId w:val="16"/>
  </w:num>
  <w:num w:numId="19" w16cid:durableId="1875998101">
    <w:abstractNumId w:val="18"/>
  </w:num>
  <w:num w:numId="20" w16cid:durableId="212932823">
    <w:abstractNumId w:val="24"/>
  </w:num>
  <w:num w:numId="21" w16cid:durableId="1333529055">
    <w:abstractNumId w:val="25"/>
  </w:num>
  <w:num w:numId="22" w16cid:durableId="2123527248">
    <w:abstractNumId w:val="33"/>
  </w:num>
  <w:num w:numId="23" w16cid:durableId="1009793935">
    <w:abstractNumId w:val="17"/>
  </w:num>
  <w:num w:numId="24" w16cid:durableId="957416898">
    <w:abstractNumId w:val="12"/>
  </w:num>
  <w:num w:numId="25" w16cid:durableId="476071712">
    <w:abstractNumId w:val="32"/>
  </w:num>
  <w:num w:numId="26" w16cid:durableId="822434062">
    <w:abstractNumId w:val="22"/>
  </w:num>
  <w:num w:numId="27" w16cid:durableId="419328665">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65404C93-59FF-4595-83E1-AD360ECAD9CC}"/>
  </w:docVars>
  <w:rsids>
    <w:rsidRoot w:val="00485111"/>
    <w:rsid w:val="00001252"/>
    <w:rsid w:val="00001310"/>
    <w:rsid w:val="00005F1D"/>
    <w:rsid w:val="00007241"/>
    <w:rsid w:val="00030B04"/>
    <w:rsid w:val="00042074"/>
    <w:rsid w:val="00050E04"/>
    <w:rsid w:val="00054ABB"/>
    <w:rsid w:val="00060D56"/>
    <w:rsid w:val="00061AF5"/>
    <w:rsid w:val="000679AF"/>
    <w:rsid w:val="000701A3"/>
    <w:rsid w:val="000706D0"/>
    <w:rsid w:val="00076E71"/>
    <w:rsid w:val="0008035E"/>
    <w:rsid w:val="00093C4C"/>
    <w:rsid w:val="000B14BA"/>
    <w:rsid w:val="000B3972"/>
    <w:rsid w:val="000D6936"/>
    <w:rsid w:val="000E55AD"/>
    <w:rsid w:val="000F2255"/>
    <w:rsid w:val="0011552C"/>
    <w:rsid w:val="0012643E"/>
    <w:rsid w:val="00132637"/>
    <w:rsid w:val="00142189"/>
    <w:rsid w:val="00145616"/>
    <w:rsid w:val="00156409"/>
    <w:rsid w:val="00157A42"/>
    <w:rsid w:val="001719D5"/>
    <w:rsid w:val="00173BE3"/>
    <w:rsid w:val="00183794"/>
    <w:rsid w:val="001870AF"/>
    <w:rsid w:val="0019050A"/>
    <w:rsid w:val="0019242D"/>
    <w:rsid w:val="00194323"/>
    <w:rsid w:val="001C61D3"/>
    <w:rsid w:val="001D1FE8"/>
    <w:rsid w:val="00203D38"/>
    <w:rsid w:val="00221228"/>
    <w:rsid w:val="00224CDD"/>
    <w:rsid w:val="002530FC"/>
    <w:rsid w:val="002553F9"/>
    <w:rsid w:val="002559A5"/>
    <w:rsid w:val="00264A09"/>
    <w:rsid w:val="00275C4A"/>
    <w:rsid w:val="00283A41"/>
    <w:rsid w:val="00292F0C"/>
    <w:rsid w:val="0029457A"/>
    <w:rsid w:val="002961D8"/>
    <w:rsid w:val="002A11CC"/>
    <w:rsid w:val="002B43AA"/>
    <w:rsid w:val="002C0BB4"/>
    <w:rsid w:val="002E1DCF"/>
    <w:rsid w:val="002E54C4"/>
    <w:rsid w:val="002F3FE0"/>
    <w:rsid w:val="003006FF"/>
    <w:rsid w:val="00305BD8"/>
    <w:rsid w:val="0031068A"/>
    <w:rsid w:val="00322EB6"/>
    <w:rsid w:val="00330674"/>
    <w:rsid w:val="0033343F"/>
    <w:rsid w:val="00347CDE"/>
    <w:rsid w:val="00351341"/>
    <w:rsid w:val="00357B45"/>
    <w:rsid w:val="00360223"/>
    <w:rsid w:val="00363D1F"/>
    <w:rsid w:val="00363E7F"/>
    <w:rsid w:val="00381999"/>
    <w:rsid w:val="00386E9F"/>
    <w:rsid w:val="00397029"/>
    <w:rsid w:val="003B301A"/>
    <w:rsid w:val="003B4CC5"/>
    <w:rsid w:val="003B67AB"/>
    <w:rsid w:val="003B7351"/>
    <w:rsid w:val="003B78F7"/>
    <w:rsid w:val="003C1E37"/>
    <w:rsid w:val="003C41EB"/>
    <w:rsid w:val="003D678B"/>
    <w:rsid w:val="003D7CA1"/>
    <w:rsid w:val="003E5722"/>
    <w:rsid w:val="003E6303"/>
    <w:rsid w:val="003F0004"/>
    <w:rsid w:val="00405312"/>
    <w:rsid w:val="00416C46"/>
    <w:rsid w:val="00417A0E"/>
    <w:rsid w:val="004236C7"/>
    <w:rsid w:val="00433FC4"/>
    <w:rsid w:val="00442DD4"/>
    <w:rsid w:val="00443C01"/>
    <w:rsid w:val="00452DA6"/>
    <w:rsid w:val="004579D9"/>
    <w:rsid w:val="00477843"/>
    <w:rsid w:val="00485111"/>
    <w:rsid w:val="0048783E"/>
    <w:rsid w:val="004973F1"/>
    <w:rsid w:val="004A4F97"/>
    <w:rsid w:val="004B55CA"/>
    <w:rsid w:val="004D2209"/>
    <w:rsid w:val="004D3176"/>
    <w:rsid w:val="004D31C1"/>
    <w:rsid w:val="004E2A8A"/>
    <w:rsid w:val="004E5562"/>
    <w:rsid w:val="004E6389"/>
    <w:rsid w:val="0051695D"/>
    <w:rsid w:val="00525122"/>
    <w:rsid w:val="00534932"/>
    <w:rsid w:val="00535229"/>
    <w:rsid w:val="005411A1"/>
    <w:rsid w:val="00541F62"/>
    <w:rsid w:val="005766FE"/>
    <w:rsid w:val="005B265D"/>
    <w:rsid w:val="005B5F13"/>
    <w:rsid w:val="005C4448"/>
    <w:rsid w:val="005D2749"/>
    <w:rsid w:val="005D7DF5"/>
    <w:rsid w:val="005E761B"/>
    <w:rsid w:val="00600521"/>
    <w:rsid w:val="00626F0E"/>
    <w:rsid w:val="006450D4"/>
    <w:rsid w:val="00646226"/>
    <w:rsid w:val="006515F9"/>
    <w:rsid w:val="00666867"/>
    <w:rsid w:val="0067181D"/>
    <w:rsid w:val="00672758"/>
    <w:rsid w:val="00674484"/>
    <w:rsid w:val="0068019F"/>
    <w:rsid w:val="00680F0F"/>
    <w:rsid w:val="006A2FE0"/>
    <w:rsid w:val="006A7BCE"/>
    <w:rsid w:val="006B4ED8"/>
    <w:rsid w:val="006D49D2"/>
    <w:rsid w:val="006D5EDB"/>
    <w:rsid w:val="006D7B64"/>
    <w:rsid w:val="006F1679"/>
    <w:rsid w:val="007013E1"/>
    <w:rsid w:val="00703128"/>
    <w:rsid w:val="007064DD"/>
    <w:rsid w:val="007333DD"/>
    <w:rsid w:val="00737E60"/>
    <w:rsid w:val="00761DB9"/>
    <w:rsid w:val="00770BBB"/>
    <w:rsid w:val="0077549C"/>
    <w:rsid w:val="00781865"/>
    <w:rsid w:val="0079271F"/>
    <w:rsid w:val="007A7118"/>
    <w:rsid w:val="007D3327"/>
    <w:rsid w:val="007E1CCD"/>
    <w:rsid w:val="007F0C3D"/>
    <w:rsid w:val="007F1C94"/>
    <w:rsid w:val="0080137C"/>
    <w:rsid w:val="00805B9C"/>
    <w:rsid w:val="008071AF"/>
    <w:rsid w:val="00810D51"/>
    <w:rsid w:val="008261A2"/>
    <w:rsid w:val="00826831"/>
    <w:rsid w:val="00833396"/>
    <w:rsid w:val="0083560A"/>
    <w:rsid w:val="008458E2"/>
    <w:rsid w:val="00847632"/>
    <w:rsid w:val="00850BD7"/>
    <w:rsid w:val="00852481"/>
    <w:rsid w:val="0085702F"/>
    <w:rsid w:val="00867F5B"/>
    <w:rsid w:val="00874215"/>
    <w:rsid w:val="00881AA4"/>
    <w:rsid w:val="008F6D93"/>
    <w:rsid w:val="00920089"/>
    <w:rsid w:val="00927C1E"/>
    <w:rsid w:val="00942E4E"/>
    <w:rsid w:val="009712CF"/>
    <w:rsid w:val="00974A32"/>
    <w:rsid w:val="00984E77"/>
    <w:rsid w:val="009933B2"/>
    <w:rsid w:val="0099540B"/>
    <w:rsid w:val="00996E42"/>
    <w:rsid w:val="009A3DBB"/>
    <w:rsid w:val="009A7C98"/>
    <w:rsid w:val="009B6813"/>
    <w:rsid w:val="009B7F3A"/>
    <w:rsid w:val="009C269F"/>
    <w:rsid w:val="009C7A20"/>
    <w:rsid w:val="009D7115"/>
    <w:rsid w:val="009E3531"/>
    <w:rsid w:val="009E489E"/>
    <w:rsid w:val="009F5CBC"/>
    <w:rsid w:val="00A1114F"/>
    <w:rsid w:val="00A22BE8"/>
    <w:rsid w:val="00A25EDD"/>
    <w:rsid w:val="00A320BC"/>
    <w:rsid w:val="00A35EDD"/>
    <w:rsid w:val="00A44AD1"/>
    <w:rsid w:val="00A61B35"/>
    <w:rsid w:val="00A83A11"/>
    <w:rsid w:val="00A95D14"/>
    <w:rsid w:val="00AA3203"/>
    <w:rsid w:val="00AA38A9"/>
    <w:rsid w:val="00AA743B"/>
    <w:rsid w:val="00AB1FE4"/>
    <w:rsid w:val="00AB2466"/>
    <w:rsid w:val="00AB7577"/>
    <w:rsid w:val="00AC46CC"/>
    <w:rsid w:val="00AD0BBE"/>
    <w:rsid w:val="00AF1B38"/>
    <w:rsid w:val="00AF615A"/>
    <w:rsid w:val="00B0025A"/>
    <w:rsid w:val="00B0372C"/>
    <w:rsid w:val="00B1046B"/>
    <w:rsid w:val="00B1204C"/>
    <w:rsid w:val="00B277E7"/>
    <w:rsid w:val="00B30CE3"/>
    <w:rsid w:val="00B34C3C"/>
    <w:rsid w:val="00B424FD"/>
    <w:rsid w:val="00B7359D"/>
    <w:rsid w:val="00B73F2D"/>
    <w:rsid w:val="00B8012F"/>
    <w:rsid w:val="00B8033D"/>
    <w:rsid w:val="00B8133F"/>
    <w:rsid w:val="00B8521B"/>
    <w:rsid w:val="00BB5252"/>
    <w:rsid w:val="00BC1F86"/>
    <w:rsid w:val="00BD0BFA"/>
    <w:rsid w:val="00BD1DFB"/>
    <w:rsid w:val="00BE0200"/>
    <w:rsid w:val="00BE5721"/>
    <w:rsid w:val="00BE644E"/>
    <w:rsid w:val="00BF2ABA"/>
    <w:rsid w:val="00C05906"/>
    <w:rsid w:val="00C06C77"/>
    <w:rsid w:val="00C17C05"/>
    <w:rsid w:val="00C26FA1"/>
    <w:rsid w:val="00C352D8"/>
    <w:rsid w:val="00C3788B"/>
    <w:rsid w:val="00C41D2C"/>
    <w:rsid w:val="00C53DD9"/>
    <w:rsid w:val="00C70ED9"/>
    <w:rsid w:val="00C7478E"/>
    <w:rsid w:val="00C816F5"/>
    <w:rsid w:val="00C93A89"/>
    <w:rsid w:val="00CA00F7"/>
    <w:rsid w:val="00CA2D69"/>
    <w:rsid w:val="00CA7410"/>
    <w:rsid w:val="00CB51A1"/>
    <w:rsid w:val="00CC58EB"/>
    <w:rsid w:val="00CD3E2A"/>
    <w:rsid w:val="00CE0A86"/>
    <w:rsid w:val="00CF06B9"/>
    <w:rsid w:val="00D17F74"/>
    <w:rsid w:val="00D22B1B"/>
    <w:rsid w:val="00D46F88"/>
    <w:rsid w:val="00D71A21"/>
    <w:rsid w:val="00D74951"/>
    <w:rsid w:val="00D74EC3"/>
    <w:rsid w:val="00D774EE"/>
    <w:rsid w:val="00D86065"/>
    <w:rsid w:val="00D86EB5"/>
    <w:rsid w:val="00D9105E"/>
    <w:rsid w:val="00DB3728"/>
    <w:rsid w:val="00DD3A83"/>
    <w:rsid w:val="00DD63B5"/>
    <w:rsid w:val="00DD7639"/>
    <w:rsid w:val="00DE1F45"/>
    <w:rsid w:val="00DF0BB4"/>
    <w:rsid w:val="00E01974"/>
    <w:rsid w:val="00E066D4"/>
    <w:rsid w:val="00E11113"/>
    <w:rsid w:val="00E1584A"/>
    <w:rsid w:val="00E34CA6"/>
    <w:rsid w:val="00E45658"/>
    <w:rsid w:val="00E56708"/>
    <w:rsid w:val="00E616DD"/>
    <w:rsid w:val="00E65A1C"/>
    <w:rsid w:val="00E67633"/>
    <w:rsid w:val="00E742AB"/>
    <w:rsid w:val="00E82AF9"/>
    <w:rsid w:val="00E83344"/>
    <w:rsid w:val="00E8377A"/>
    <w:rsid w:val="00E8570A"/>
    <w:rsid w:val="00E96E5E"/>
    <w:rsid w:val="00E974BC"/>
    <w:rsid w:val="00EA0961"/>
    <w:rsid w:val="00EA4DE3"/>
    <w:rsid w:val="00EA5EDB"/>
    <w:rsid w:val="00ED4896"/>
    <w:rsid w:val="00ED7B94"/>
    <w:rsid w:val="00EF4B3C"/>
    <w:rsid w:val="00F062B2"/>
    <w:rsid w:val="00F1094E"/>
    <w:rsid w:val="00F16F65"/>
    <w:rsid w:val="00F42523"/>
    <w:rsid w:val="00F4330D"/>
    <w:rsid w:val="00F522C3"/>
    <w:rsid w:val="00F5268C"/>
    <w:rsid w:val="00F573E0"/>
    <w:rsid w:val="00F60E79"/>
    <w:rsid w:val="00F81E91"/>
    <w:rsid w:val="00F948B3"/>
    <w:rsid w:val="00FA6C0E"/>
    <w:rsid w:val="00FB6AA9"/>
    <w:rsid w:val="00FC446B"/>
    <w:rsid w:val="00FD1F34"/>
    <w:rsid w:val="00FE7C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35EA1"/>
  <w15:chartTrackingRefBased/>
  <w15:docId w15:val="{77CEEDC4-86CE-4933-A941-7FAB6F4E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4323"/>
    <w:pPr>
      <w:suppressAutoHyphens/>
      <w:spacing w:after="0" w:line="240" w:lineRule="auto"/>
    </w:pPr>
    <w:rPr>
      <w:rFonts w:ascii="Arial" w:eastAsia="Times New Roman" w:hAnsi="Arial" w:cs="Times New Roman"/>
      <w:sz w:val="24"/>
      <w:szCs w:val="24"/>
      <w:lang w:eastAsia="ar-SA"/>
    </w:rPr>
  </w:style>
  <w:style w:type="paragraph" w:styleId="Nagwek3">
    <w:name w:val="heading 3"/>
    <w:basedOn w:val="Normalny"/>
    <w:next w:val="Normalny"/>
    <w:link w:val="Nagwek3Znak"/>
    <w:uiPriority w:val="9"/>
    <w:unhideWhenUsed/>
    <w:qFormat/>
    <w:rsid w:val="006B4ED8"/>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C0BB4"/>
    <w:pPr>
      <w:tabs>
        <w:tab w:val="center" w:pos="4536"/>
        <w:tab w:val="right" w:pos="9072"/>
      </w:tabs>
    </w:pPr>
  </w:style>
  <w:style w:type="character" w:customStyle="1" w:styleId="NagwekZnak">
    <w:name w:val="Nagłówek Znak"/>
    <w:basedOn w:val="Domylnaczcionkaakapitu"/>
    <w:link w:val="Nagwek"/>
    <w:uiPriority w:val="99"/>
    <w:rsid w:val="002C0BB4"/>
  </w:style>
  <w:style w:type="paragraph" w:styleId="Stopka">
    <w:name w:val="footer"/>
    <w:basedOn w:val="Normalny"/>
    <w:link w:val="StopkaZnak"/>
    <w:uiPriority w:val="99"/>
    <w:unhideWhenUsed/>
    <w:rsid w:val="002C0BB4"/>
    <w:pPr>
      <w:tabs>
        <w:tab w:val="center" w:pos="4536"/>
        <w:tab w:val="right" w:pos="9072"/>
      </w:tabs>
    </w:pPr>
  </w:style>
  <w:style w:type="character" w:customStyle="1" w:styleId="StopkaZnak">
    <w:name w:val="Stopka Znak"/>
    <w:basedOn w:val="Domylnaczcionkaakapitu"/>
    <w:link w:val="Stopka"/>
    <w:uiPriority w:val="99"/>
    <w:rsid w:val="002C0BB4"/>
  </w:style>
  <w:style w:type="character" w:styleId="Odwoanieprzypisudolnego">
    <w:name w:val="footnote reference"/>
    <w:uiPriority w:val="99"/>
    <w:rsid w:val="00826831"/>
    <w:rPr>
      <w:vertAlign w:val="superscript"/>
    </w:rPr>
  </w:style>
  <w:style w:type="paragraph" w:styleId="Tekstprzypisudolnego">
    <w:name w:val="footnote text"/>
    <w:aliases w:val="Tekst przypisu Znak,Podrozdział"/>
    <w:basedOn w:val="Normalny"/>
    <w:link w:val="TekstprzypisudolnegoZnak1"/>
    <w:uiPriority w:val="99"/>
    <w:rsid w:val="00826831"/>
    <w:rPr>
      <w:rFonts w:ascii="Times New Roman" w:hAnsi="Times New Roman"/>
      <w:sz w:val="20"/>
      <w:szCs w:val="20"/>
    </w:rPr>
  </w:style>
  <w:style w:type="character" w:customStyle="1" w:styleId="TekstprzypisudolnegoZnak">
    <w:name w:val="Tekst przypisu dolnego Znak"/>
    <w:basedOn w:val="Domylnaczcionkaakapitu"/>
    <w:uiPriority w:val="99"/>
    <w:semiHidden/>
    <w:rsid w:val="00826831"/>
    <w:rPr>
      <w:sz w:val="20"/>
      <w:szCs w:val="20"/>
    </w:rPr>
  </w:style>
  <w:style w:type="character" w:customStyle="1" w:styleId="TekstprzypisudolnegoZnak1">
    <w:name w:val="Tekst przypisu dolnego Znak1"/>
    <w:aliases w:val="Tekst przypisu Znak Znak,Podrozdział Znak"/>
    <w:basedOn w:val="Domylnaczcionkaakapitu"/>
    <w:link w:val="Tekstprzypisudolnego"/>
    <w:rsid w:val="00826831"/>
    <w:rPr>
      <w:rFonts w:ascii="Times New Roman" w:eastAsia="Times New Roman" w:hAnsi="Times New Roman" w:cs="Times New Roman"/>
      <w:sz w:val="20"/>
      <w:szCs w:val="20"/>
      <w:lang w:eastAsia="ar-SA"/>
    </w:rPr>
  </w:style>
  <w:style w:type="paragraph" w:styleId="Akapitzlist">
    <w:name w:val="List Paragraph"/>
    <w:aliases w:val="normalny tekst,Paragraf,L1,Numerowanie,2 heading,A_wyliczenie,K-P_odwolanie,Akapit z listą5,maz_wyliczenie,opis dzialania,Akapit z listą BS,sw tekst,List Paragraph,Kolorowa lista — akcent 11,Preambuła,Wypunktowanie,BulletC,Wyliczanie"/>
    <w:basedOn w:val="Normalny"/>
    <w:link w:val="AkapitzlistZnak"/>
    <w:uiPriority w:val="34"/>
    <w:qFormat/>
    <w:rsid w:val="00826831"/>
    <w:pPr>
      <w:ind w:left="720"/>
    </w:pPr>
  </w:style>
  <w:style w:type="character" w:customStyle="1" w:styleId="AkapitzlistZnak">
    <w:name w:val="Akapit z listą Znak"/>
    <w:aliases w:val="normalny tekst Znak,Paragraf Znak,L1 Znak,Numerowanie Znak,2 heading Znak,A_wyliczenie Znak,K-P_odwolanie Znak,Akapit z listą5 Znak,maz_wyliczenie Znak,opis dzialania Znak,Akapit z listą BS Znak,sw tekst Znak,List Paragraph Znak"/>
    <w:link w:val="Akapitzlist"/>
    <w:uiPriority w:val="34"/>
    <w:qFormat/>
    <w:locked/>
    <w:rsid w:val="00826831"/>
    <w:rPr>
      <w:rFonts w:ascii="Arial" w:eastAsia="Times New Roman" w:hAnsi="Arial" w:cs="Times New Roman"/>
      <w:szCs w:val="24"/>
      <w:lang w:eastAsia="ar-SA"/>
    </w:rPr>
  </w:style>
  <w:style w:type="table" w:styleId="Tabela-Siatka">
    <w:name w:val="Table Grid"/>
    <w:basedOn w:val="Standardowy"/>
    <w:uiPriority w:val="39"/>
    <w:rsid w:val="00061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674484"/>
    <w:pPr>
      <w:jc w:val="center"/>
    </w:pPr>
    <w:rPr>
      <w:rFonts w:ascii="Times New Roman" w:hAnsi="Times New Roman"/>
      <w:b/>
      <w:sz w:val="22"/>
      <w:szCs w:val="22"/>
      <w:lang w:eastAsia="zh-CN"/>
    </w:rPr>
  </w:style>
  <w:style w:type="paragraph" w:styleId="Poprawka">
    <w:name w:val="Revision"/>
    <w:hidden/>
    <w:uiPriority w:val="99"/>
    <w:semiHidden/>
    <w:rsid w:val="00D22B1B"/>
    <w:pPr>
      <w:spacing w:after="0" w:line="240" w:lineRule="auto"/>
    </w:pPr>
    <w:rPr>
      <w:rFonts w:ascii="Arial" w:eastAsia="Times New Roman" w:hAnsi="Arial" w:cs="Times New Roman"/>
      <w:sz w:val="24"/>
      <w:szCs w:val="24"/>
      <w:lang w:eastAsia="ar-SA"/>
    </w:rPr>
  </w:style>
  <w:style w:type="character" w:styleId="Odwoaniedokomentarza">
    <w:name w:val="annotation reference"/>
    <w:basedOn w:val="Domylnaczcionkaakapitu"/>
    <w:uiPriority w:val="99"/>
    <w:semiHidden/>
    <w:unhideWhenUsed/>
    <w:rsid w:val="004E6389"/>
    <w:rPr>
      <w:sz w:val="16"/>
      <w:szCs w:val="16"/>
    </w:rPr>
  </w:style>
  <w:style w:type="paragraph" w:styleId="Tekstkomentarza">
    <w:name w:val="annotation text"/>
    <w:basedOn w:val="Normalny"/>
    <w:link w:val="TekstkomentarzaZnak"/>
    <w:uiPriority w:val="99"/>
    <w:unhideWhenUsed/>
    <w:rsid w:val="004E6389"/>
    <w:rPr>
      <w:sz w:val="20"/>
      <w:szCs w:val="20"/>
    </w:rPr>
  </w:style>
  <w:style w:type="character" w:customStyle="1" w:styleId="TekstkomentarzaZnak">
    <w:name w:val="Tekst komentarza Znak"/>
    <w:basedOn w:val="Domylnaczcionkaakapitu"/>
    <w:link w:val="Tekstkomentarza"/>
    <w:uiPriority w:val="99"/>
    <w:rsid w:val="004E6389"/>
    <w:rPr>
      <w:rFonts w:ascii="Arial" w:eastAsia="Times New Roman" w:hAnsi="Arial"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4E6389"/>
    <w:rPr>
      <w:b/>
      <w:bCs/>
    </w:rPr>
  </w:style>
  <w:style w:type="character" w:customStyle="1" w:styleId="TematkomentarzaZnak">
    <w:name w:val="Temat komentarza Znak"/>
    <w:basedOn w:val="TekstkomentarzaZnak"/>
    <w:link w:val="Tematkomentarza"/>
    <w:uiPriority w:val="99"/>
    <w:semiHidden/>
    <w:rsid w:val="004E6389"/>
    <w:rPr>
      <w:rFonts w:ascii="Arial" w:eastAsia="Times New Roman" w:hAnsi="Arial" w:cs="Times New Roman"/>
      <w:b/>
      <w:bCs/>
      <w:sz w:val="20"/>
      <w:szCs w:val="20"/>
      <w:lang w:eastAsia="ar-SA"/>
    </w:rPr>
  </w:style>
  <w:style w:type="character" w:customStyle="1" w:styleId="Nagwek3Znak">
    <w:name w:val="Nagłówek 3 Znak"/>
    <w:basedOn w:val="Domylnaczcionkaakapitu"/>
    <w:link w:val="Nagwek3"/>
    <w:uiPriority w:val="9"/>
    <w:rsid w:val="006B4ED8"/>
    <w:rPr>
      <w:rFonts w:asciiTheme="majorHAnsi" w:eastAsiaTheme="majorEastAsia" w:hAnsiTheme="majorHAnsi" w:cstheme="majorBidi"/>
      <w:color w:val="1F3763" w:themeColor="accent1" w:themeShade="7F"/>
      <w:sz w:val="24"/>
      <w:szCs w:val="24"/>
      <w:lang w:eastAsia="ar-SA"/>
    </w:rPr>
  </w:style>
  <w:style w:type="character" w:customStyle="1" w:styleId="ng-binding">
    <w:name w:val="ng-binding"/>
    <w:basedOn w:val="Domylnaczcionkaakapitu"/>
    <w:rsid w:val="00996E42"/>
  </w:style>
  <w:style w:type="paragraph" w:customStyle="1" w:styleId="NormalnyWeb1">
    <w:name w:val="Normalny (Web)1"/>
    <w:basedOn w:val="Normalny"/>
    <w:rsid w:val="00ED4896"/>
    <w:pPr>
      <w:spacing w:line="100" w:lineRule="atLeast"/>
      <w:ind w:left="225"/>
    </w:pPr>
    <w:rPr>
      <w:rFonts w:ascii="Times New Roman" w:hAnsi="Times New Roman"/>
    </w:rPr>
  </w:style>
  <w:style w:type="character" w:styleId="Hipercze">
    <w:name w:val="Hyperlink"/>
    <w:basedOn w:val="Domylnaczcionkaakapitu"/>
    <w:uiPriority w:val="99"/>
    <w:unhideWhenUsed/>
    <w:rsid w:val="00030B04"/>
    <w:rPr>
      <w:color w:val="0563C1" w:themeColor="hyperlink"/>
      <w:u w:val="single"/>
    </w:rPr>
  </w:style>
  <w:style w:type="character" w:styleId="Nierozpoznanawzmianka">
    <w:name w:val="Unresolved Mention"/>
    <w:basedOn w:val="Domylnaczcionkaakapitu"/>
    <w:uiPriority w:val="99"/>
    <w:semiHidden/>
    <w:unhideWhenUsed/>
    <w:rsid w:val="00030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78028">
      <w:bodyDiv w:val="1"/>
      <w:marLeft w:val="0"/>
      <w:marRight w:val="0"/>
      <w:marTop w:val="0"/>
      <w:marBottom w:val="0"/>
      <w:divBdr>
        <w:top w:val="none" w:sz="0" w:space="0" w:color="auto"/>
        <w:left w:val="none" w:sz="0" w:space="0" w:color="auto"/>
        <w:bottom w:val="none" w:sz="0" w:space="0" w:color="auto"/>
        <w:right w:val="none" w:sz="0" w:space="0" w:color="auto"/>
      </w:divBdr>
    </w:div>
    <w:div w:id="244537676">
      <w:bodyDiv w:val="1"/>
      <w:marLeft w:val="0"/>
      <w:marRight w:val="0"/>
      <w:marTop w:val="0"/>
      <w:marBottom w:val="0"/>
      <w:divBdr>
        <w:top w:val="none" w:sz="0" w:space="0" w:color="auto"/>
        <w:left w:val="none" w:sz="0" w:space="0" w:color="auto"/>
        <w:bottom w:val="none" w:sz="0" w:space="0" w:color="auto"/>
        <w:right w:val="none" w:sz="0" w:space="0" w:color="auto"/>
      </w:divBdr>
    </w:div>
    <w:div w:id="683245420">
      <w:bodyDiv w:val="1"/>
      <w:marLeft w:val="0"/>
      <w:marRight w:val="0"/>
      <w:marTop w:val="0"/>
      <w:marBottom w:val="0"/>
      <w:divBdr>
        <w:top w:val="none" w:sz="0" w:space="0" w:color="auto"/>
        <w:left w:val="none" w:sz="0" w:space="0" w:color="auto"/>
        <w:bottom w:val="none" w:sz="0" w:space="0" w:color="auto"/>
        <w:right w:val="none" w:sz="0" w:space="0" w:color="auto"/>
      </w:divBdr>
    </w:div>
    <w:div w:id="902368195">
      <w:bodyDiv w:val="1"/>
      <w:marLeft w:val="0"/>
      <w:marRight w:val="0"/>
      <w:marTop w:val="0"/>
      <w:marBottom w:val="0"/>
      <w:divBdr>
        <w:top w:val="none" w:sz="0" w:space="0" w:color="auto"/>
        <w:left w:val="none" w:sz="0" w:space="0" w:color="auto"/>
        <w:bottom w:val="none" w:sz="0" w:space="0" w:color="auto"/>
        <w:right w:val="none" w:sz="0" w:space="0" w:color="auto"/>
      </w:divBdr>
    </w:div>
    <w:div w:id="910627143">
      <w:bodyDiv w:val="1"/>
      <w:marLeft w:val="0"/>
      <w:marRight w:val="0"/>
      <w:marTop w:val="0"/>
      <w:marBottom w:val="0"/>
      <w:divBdr>
        <w:top w:val="none" w:sz="0" w:space="0" w:color="auto"/>
        <w:left w:val="none" w:sz="0" w:space="0" w:color="auto"/>
        <w:bottom w:val="none" w:sz="0" w:space="0" w:color="auto"/>
        <w:right w:val="none" w:sz="0" w:space="0" w:color="auto"/>
      </w:divBdr>
    </w:div>
    <w:div w:id="930118373">
      <w:bodyDiv w:val="1"/>
      <w:marLeft w:val="0"/>
      <w:marRight w:val="0"/>
      <w:marTop w:val="0"/>
      <w:marBottom w:val="0"/>
      <w:divBdr>
        <w:top w:val="none" w:sz="0" w:space="0" w:color="auto"/>
        <w:left w:val="none" w:sz="0" w:space="0" w:color="auto"/>
        <w:bottom w:val="none" w:sz="0" w:space="0" w:color="auto"/>
        <w:right w:val="none" w:sz="0" w:space="0" w:color="auto"/>
      </w:divBdr>
    </w:div>
    <w:div w:id="1207910150">
      <w:bodyDiv w:val="1"/>
      <w:marLeft w:val="0"/>
      <w:marRight w:val="0"/>
      <w:marTop w:val="0"/>
      <w:marBottom w:val="0"/>
      <w:divBdr>
        <w:top w:val="none" w:sz="0" w:space="0" w:color="auto"/>
        <w:left w:val="none" w:sz="0" w:space="0" w:color="auto"/>
        <w:bottom w:val="none" w:sz="0" w:space="0" w:color="auto"/>
        <w:right w:val="none" w:sz="0" w:space="0" w:color="auto"/>
      </w:divBdr>
    </w:div>
    <w:div w:id="1831210342">
      <w:bodyDiv w:val="1"/>
      <w:marLeft w:val="0"/>
      <w:marRight w:val="0"/>
      <w:marTop w:val="0"/>
      <w:marBottom w:val="0"/>
      <w:divBdr>
        <w:top w:val="none" w:sz="0" w:space="0" w:color="auto"/>
        <w:left w:val="none" w:sz="0" w:space="0" w:color="auto"/>
        <w:bottom w:val="none" w:sz="0" w:space="0" w:color="auto"/>
        <w:right w:val="none" w:sz="0" w:space="0" w:color="auto"/>
      </w:divBdr>
    </w:div>
    <w:div w:id="208675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zetargi@czarnoci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
     < D o c u m e n t L i n k >  
         < I d > 0 0 0 0 0 0 0 0 - 0 0 0 0 - 0 0 0 0 - 0 0 0 0 - 0 0 0 0 0 0 0 0 0 0 0 0 < / I d >  
         < P o i n t I n T i m e   x s i : n i l = " t r u e " / >  
         < T y p e > D o c u m e n t R e f e r e n c e < / T y p e >  
         < S u b t y p e >  
             < N a m e > R o z p o r z d z e n i e < / N a m e >  
             < N r s > 2 6 8 4 3 5 4 6 1 < / N r s >  
         < / S u b t y p e >  
         < S i g n a t u r e   x s i : t y p e = " L i n k A c t S i g n a t u r e " >  
             < I d > c a 5 b a 3 9 4 - 2 4 a 4 - 4 1 b 3 - b 3 2 a - 1 0 c f 3 1 c 9 5 d 0 c < / I d >  
             < T y p e > A k t P r a w a E u r o p e j s k i e g o < / T y p e >  
             < N a m e > R o z p o r z d z e n i e   2 0 2 2 / 5 7 6   w   s p r a w i e   z m i a n y   r o z p o r z d z e n i a   ( U E )   n r   8 3 3 / 2 0 1 4   d o t y c z c e g o   [r o d k � w   o g r a n i c z a j c y c h   w   z w i z k u   z   d z i a Ba n i a m i   R o s j i   d e s t a b i l i z u j c y m i   s y t u a c j   n a   U k r a i n i e < / N a m e >  
             < I n c o r r e c t > f a l s e < / I n c o r r e c t >  
             < P u b l i s h e r > D z . U . U E . L < / P u b l i s h e r >  
             < P u b l i s h e r P a r t 1 > D z . U < / P u b l i s h e r P a r t 1 >  
             < P u b l i s h e r P a r t 2 > U E . L < / P u b l i s h e r P a r t 2 >  
             < Y e a r > 2 0 2 2 < / Y e a r >  
             < N u m b e r > 1 1 1 < / N u m b e r >  
             < P o s i t i o n > 1 < / P o s i t i o n >  
             < I s S y n o n y m > f a l s e < / I s S y n o n y m >  
         < / S i g n a t u r e >  
         < N r o > 6 9 5 5 9 8 4 3 < / N r o >  
         < V e r s i o n > 3 1 6 1 0 9 4 < / V e r s i o n >  
         < I n d e x > 0 < / I n d e x >  
         < T i t l e > R o z p o r z d z e n i e   2 0 2 2 / 5 7 6   w   s p r a w i e   z m i a n y   r o z p o r z d z e n i a   ( U E )   n r   8 3 3 / 2 0 1 4   d o t y c z c e g o   [r o d k � w   o g r a n i c z a j c y c h   w   z w i z k u   z   d z i a Ba n i a m i   R o s j i   d e s t a b i l i z u j c y m i   s y t u a c j   n a   U k r a i n i e < / T i t l e >  
         < D o c x L i n k > f i l e s / d o c x ? f i l e N a m e = r o z p o r z a d z e n i e - 2 0 2 2 - 5 7 6 - w - s p r a w i e - z m i a n y - r o z p o r z a d z e n i a - u e - n r - 8 3 3 - 2 0 1 4 - d o t y c z a c e g o - s r o d k o w - o g r a n i c z a j a c y c h - w - z w i a z k u - z - d z i a l a n i a m i - r o s j i - d e s t a b i l i z u j a c y m i - s y t u a c j e - n a - u k r a i n i e . d o c x & a m p ; n r o = 6 9 5 5 9 8 4 3 & a m p ; v e r s i o n = 3 1 6 1 0 9 4 < / D o c x L i n k >  
         < P d f L i n k > f i l e s / p d f ? f i l e N a m e = r o z p o r z a d z e n i e - 2 0 2 2 - 5 7 6 - w - s p r a w i e - z m i a n y - r o z p o r z a d z e n i a - u e - n r - 8 3 3 - 2 0 1 4 - d o t y c z a c e g o - s r o d k o w - o g r a n i c z a j a c y c h - w - z w i a z k u - z - d z i a l a n i a m i - r o s j i - d e s t a b i l i z u j a c y m i - s y t u a c j e - n a - u k r a i n i e . p d f & a m p ; n r o = 6 9 5 5 9 8 4 3 & a m p ; v e r s i o n = 3 1 6 1 0 9 4 < / P d f L i n k >  
         < A u t h o r s / >  
         < M e t a d a t a >  
             < A c t V a l i d i t y > N o n r e c u r r e n t < / A c t V a l i d i t y >  
             < O b j e c t V a l i d i t y > N o n e < / O b j e c t V a l i d i t y >  
             < A n n o u n c e d D a t e > 2 0 2 2 - 0 4 - 0 8 T 0 0 : 0 0 : 0 0 < / A n n o u n c e d D a t e >  
             < A c t E f f e c t i v e D a t e > 2 0 2 2 - 0 4 - 0 9 T 0 0 : 0 0 : 0 0 < / A c t E f f e c t i v e D a t e >  
             < E f f e c t i v e D a t e > 2 0 2 2 - 0 4 - 0 9 T 0 0 : 0 0 : 0 0 < / E f f e c t i v e D a t e >  
             < E x p i r a t i o n D a t e   x s i : n i l = " t r u e " / >  
             < I s s u e D a t e   x s i : n i l = " t r u e " / >  
         < / M e t a d a t a >  
         < C h a n g e s / >  
         < S h o r t Q u o t e > D z .   U .   U E .   L .   z   2 0 2 2   r .   N r   1 1 1 ,   s t r .   1   z   p � zn .   z m . < / S h o r t Q u o t e >  
         < F o r m a t t e d C h a n g e s > D z .   U .   U E .   L .   z   2 0 2 2   r .   N r   1 1 1 ,   s t r .   1 ;   z m . :   D z .   U .   U E .   L .   z   2 0 2 2   r .   N r   1 9 0 ,   s t r .   1 9 1   i   N r   2 0 2 ,   s t r .   5 8 . < / F o r m a t t e d C h a n g e s >  
         < U r l > h t t p s : / / s i p . l e x . p l / # / d o c u m e n t / 6 9 5 5 9 8 4 3 / 3 1 6 1 0 9 4 < / U r l >  
         < U n i t / >  
         < H a s T h e s i s > f a l s e < / H a s T h e s i s >  
         < T h e s i s e s / >  
         < P r e v i e w T e x t / >  
         < I n c o r r e c t > f a l s e < / I n c o r r e c t >  
         < H y p e r l i n k > f a l s e < / H y p e r l i n k >  
     < / D o c u m e n t L i n k >  
 < / A r r a y O f D o c u m e n t L i n k > 
</file>

<file path=customXml/itemProps1.xml><?xml version="1.0" encoding="utf-8"?>
<ds:datastoreItem xmlns:ds="http://schemas.openxmlformats.org/officeDocument/2006/customXml" ds:itemID="{942BE8C1-62D8-43CC-837D-EF20BE540318}">
  <ds:schemaRefs>
    <ds:schemaRef ds:uri="http://schemas.openxmlformats.org/officeDocument/2006/bibliography"/>
  </ds:schemaRefs>
</ds:datastoreItem>
</file>

<file path=customXml/itemProps2.xml><?xml version="1.0" encoding="utf-8"?>
<ds:datastoreItem xmlns:ds="http://schemas.openxmlformats.org/officeDocument/2006/customXml" ds:itemID="{65404C93-59FF-4595-83E1-AD360ECAD9C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4336</Words>
  <Characters>26022</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Zys</dc:creator>
  <cp:keywords/>
  <dc:description/>
  <cp:lastModifiedBy>Alicja Zys</cp:lastModifiedBy>
  <cp:revision>7</cp:revision>
  <cp:lastPrinted>2024-06-04T15:41:00Z</cp:lastPrinted>
  <dcterms:created xsi:type="dcterms:W3CDTF">2026-02-02T16:00:00Z</dcterms:created>
  <dcterms:modified xsi:type="dcterms:W3CDTF">2026-02-03T09:47:00Z</dcterms:modified>
</cp:coreProperties>
</file>